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3B48A3" w:rsidRDefault="00B96C0E" w:rsidP="00F04240">
      <w:pPr>
        <w:pStyle w:val="NoSpacing"/>
        <w:ind w:left="-180" w:firstLine="180"/>
        <w:rPr>
          <w:b/>
          <w:color w:val="003366"/>
          <w:sz w:val="20"/>
          <w:szCs w:val="20"/>
        </w:rPr>
      </w:pPr>
      <w:r w:rsidRPr="00F04240">
        <w:rPr>
          <w:rFonts w:ascii="SimSun" w:cs="SimSun" w:hint="eastAsia"/>
          <w:b/>
          <w:sz w:val="28"/>
          <w:szCs w:val="28"/>
        </w:rPr>
        <w:t xml:space="preserve">神学研讨   第 </w:t>
      </w:r>
      <w:r w:rsidR="00C07E9F" w:rsidRPr="00F04240">
        <w:rPr>
          <w:rFonts w:ascii="SimSun" w:cs="SimSun" w:hint="eastAsia"/>
          <w:b/>
          <w:sz w:val="28"/>
          <w:szCs w:val="28"/>
        </w:rPr>
        <w:t>3</w:t>
      </w:r>
      <w:r w:rsidR="00C07E9F" w:rsidRPr="00F04240">
        <w:rPr>
          <w:rFonts w:ascii="SimSun" w:cs="SimSun"/>
          <w:b/>
          <w:sz w:val="28"/>
          <w:szCs w:val="28"/>
        </w:rPr>
        <w:t>1</w:t>
      </w:r>
      <w:r w:rsidRPr="00F04240">
        <w:rPr>
          <w:rFonts w:ascii="SimSun" w:cs="SimSun" w:hint="eastAsia"/>
          <w:b/>
          <w:sz w:val="28"/>
          <w:szCs w:val="28"/>
        </w:rPr>
        <w:t xml:space="preserve"> 课  </w:t>
      </w:r>
      <w:r w:rsidRPr="00F04240">
        <w:rPr>
          <w:rFonts w:ascii="SimSun" w:cs="SimSun"/>
          <w:b/>
          <w:sz w:val="28"/>
          <w:szCs w:val="28"/>
        </w:rPr>
        <w:t xml:space="preserve">  </w:t>
      </w:r>
      <w:r w:rsidRPr="00F04240">
        <w:rPr>
          <w:rFonts w:hint="eastAsia"/>
          <w:b/>
          <w:sz w:val="28"/>
          <w:szCs w:val="28"/>
        </w:rPr>
        <w:t>启示录</w:t>
      </w:r>
      <w:r w:rsidR="00C07E9F" w:rsidRPr="00F04240">
        <w:rPr>
          <w:rFonts w:hint="eastAsia"/>
          <w:b/>
          <w:color w:val="003366"/>
          <w:sz w:val="28"/>
          <w:szCs w:val="28"/>
        </w:rPr>
        <w:t>1</w:t>
      </w:r>
      <w:r w:rsidR="00C07E9F" w:rsidRPr="00F04240">
        <w:rPr>
          <w:b/>
          <w:color w:val="003366"/>
          <w:sz w:val="28"/>
          <w:szCs w:val="28"/>
        </w:rPr>
        <w:t>6,17,18</w:t>
      </w:r>
      <w:r w:rsidRPr="00F04240">
        <w:rPr>
          <w:rFonts w:ascii="Arial Unicode MS" w:eastAsia="Arial Unicode MS" w:hAnsi="Arial Unicode MS" w:cs="Arial Unicode MS" w:hint="eastAsia"/>
          <w:b/>
          <w:sz w:val="28"/>
          <w:szCs w:val="28"/>
        </w:rPr>
        <w:t>章</w:t>
      </w:r>
      <w:r w:rsidR="0054552D" w:rsidRPr="003B48A3">
        <w:rPr>
          <w:rFonts w:ascii="Times New Roman" w:hAnsi="Times New Roman"/>
          <w:b/>
          <w:color w:val="000000"/>
          <w:sz w:val="20"/>
          <w:szCs w:val="20"/>
        </w:rPr>
        <w:t xml:space="preserve">       </w:t>
      </w:r>
      <w:r w:rsidRPr="003B48A3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07E9F" w:rsidRPr="003B48A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B48A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4240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Pr="003B48A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67007" w:rsidRPr="003B48A3">
        <w:rPr>
          <w:rFonts w:ascii="SimSun" w:cs="SimSun" w:hint="eastAsia"/>
          <w:b/>
          <w:sz w:val="20"/>
          <w:szCs w:val="20"/>
        </w:rPr>
        <w:t>6</w:t>
      </w:r>
      <w:r w:rsidR="00C07E9F" w:rsidRPr="003B48A3">
        <w:rPr>
          <w:rFonts w:ascii="SimSun" w:cs="SimSun"/>
          <w:b/>
          <w:sz w:val="20"/>
          <w:szCs w:val="20"/>
        </w:rPr>
        <w:t>/9</w:t>
      </w:r>
      <w:r w:rsidRPr="003B48A3">
        <w:rPr>
          <w:rFonts w:ascii="SimSun" w:cs="SimSun"/>
          <w:b/>
          <w:sz w:val="20"/>
          <w:szCs w:val="20"/>
        </w:rPr>
        <w:t>/2024</w:t>
      </w:r>
    </w:p>
    <w:p w:rsidR="00583E61" w:rsidRPr="003B48A3" w:rsidRDefault="00CB4D0F" w:rsidP="00F04240">
      <w:pPr>
        <w:spacing w:after="0" w:line="240" w:lineRule="auto"/>
        <w:jc w:val="both"/>
        <w:rPr>
          <w:b/>
          <w:sz w:val="20"/>
          <w:szCs w:val="20"/>
        </w:rPr>
      </w:pPr>
      <w:r w:rsidRPr="003B48A3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         </w:t>
      </w:r>
    </w:p>
    <w:p w:rsidR="000F72A5" w:rsidRDefault="007C5370" w:rsidP="00575D3E">
      <w:pPr>
        <w:spacing w:after="0" w:line="240" w:lineRule="auto"/>
        <w:jc w:val="both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3B48A3">
        <w:rPr>
          <w:b/>
          <w:noProof/>
          <w:sz w:val="20"/>
          <w:szCs w:val="20"/>
        </w:rPr>
        <w:drawing>
          <wp:inline distT="0" distB="0" distL="0" distR="0" wp14:anchorId="6A694774" wp14:editId="63E70A93">
            <wp:extent cx="5943600" cy="4477385"/>
            <wp:effectExtent l="0" t="0" r="0" b="0"/>
            <wp:docPr id="1" name="Picture 1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《启示录》</w:t>
      </w:r>
      <w:r w:rsidRPr="00EF4064">
        <w:rPr>
          <w:rFonts w:ascii="Segoe UI" w:eastAsia="Times New Roman" w:hAnsi="Segoe UI" w:cs="Segoe UI"/>
          <w:b/>
          <w:color w:val="C00000"/>
          <w:sz w:val="20"/>
          <w:szCs w:val="20"/>
        </w:rPr>
        <w:t>16</w:t>
      </w: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章，以下是每个碗灾难的要义</w:t>
      </w:r>
      <w:r w:rsidRPr="000F72A5">
        <w:rPr>
          <w:rFonts w:ascii="MingLiU" w:eastAsia="MingLiU" w:hAnsi="MingLiU" w:cs="MingLiU"/>
          <w:b/>
          <w:sz w:val="20"/>
          <w:szCs w:val="20"/>
        </w:rPr>
        <w:t>：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第一碗：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恶性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疮</w:t>
      </w:r>
    </w:p>
    <w:p w:rsidR="004E6012" w:rsidRPr="000F72A5" w:rsidRDefault="004E6012" w:rsidP="000D02B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：天使将碗倒在地上，凡有兽印记、拜兽像的人身上都长了恶性又疼痛的疮（启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16:2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：象征神对那些崇拜兽和接受其印记之人的直接惩罚，表现出神对偶像崇拜和背离信仰的愤怒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第二碗：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海变成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血</w:t>
      </w:r>
    </w:p>
    <w:p w:rsidR="004E6012" w:rsidRPr="000F72A5" w:rsidRDefault="004E6012" w:rsidP="000D02B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：天使将碗倒在海中，海就变成血，好像死人的血，海中的活物都死了（启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16:3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：象征神对地球生态系统的破坏和审判，显示了神的愤怒遍及整个地球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第三碗：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江河与泉水变成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血</w:t>
      </w:r>
    </w:p>
    <w:p w:rsidR="004E6012" w:rsidRPr="000F72A5" w:rsidRDefault="004E6012" w:rsidP="000D02B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：天使将碗倒在江河与众水的泉源里，水就变成血（启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16:4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：象征对淡水资源的污染和破坏，是对人类对自然资源滥用和不敬的惩罚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第四碗：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太阳的热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烈</w:t>
      </w:r>
    </w:p>
    <w:p w:rsidR="004E6012" w:rsidRPr="000F72A5" w:rsidRDefault="004E6012" w:rsidP="000D02B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：天使将碗倒在日头上，叫日头能用火烤人，人被大热所烤，就亵渎那有权掌管这些灾的神，并不悔改将荣耀归给神（启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16:8-9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：象征极端气候和自然灾害带来的痛苦，提醒人类即使在苦难中也应当悔改和归向神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第五碗：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黑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暗</w:t>
      </w:r>
    </w:p>
    <w:p w:rsidR="004E6012" w:rsidRPr="000F72A5" w:rsidRDefault="004E6012" w:rsidP="000D02B6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：天使将碗倒在兽的座位上，兽的国就黑暗了，人因疼痛咬自己的舌头（启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16:10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：象征对兽和其追随者的直接打击，黑暗代表混乱和绝望，显示神对邪恶势力的审判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第六碗：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幼发拉底河干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涸</w:t>
      </w:r>
    </w:p>
    <w:p w:rsidR="004E6012" w:rsidRPr="000F72A5" w:rsidRDefault="004E6012" w:rsidP="000D02B6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lastRenderedPageBreak/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：天使将碗倒在幼发拉底大河上，河水就干了，要给那从日出之地所来的众王预备道路（启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16:12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：象征为末日战争（哈米吉多顿战役）预备道路，显示神对世界最后的审判即将来临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第七碗：</w:t>
      </w:r>
      <w:r w:rsidRPr="000D02B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地大震</w:t>
      </w:r>
      <w:r w:rsidRPr="000D02B6">
        <w:rPr>
          <w:rFonts w:ascii="MingLiU" w:eastAsia="MingLiU" w:hAnsi="MingLiU" w:cs="MingLiU"/>
          <w:b/>
          <w:bCs/>
          <w:color w:val="C00000"/>
          <w:sz w:val="20"/>
          <w:szCs w:val="20"/>
        </w:rPr>
        <w:t>动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内容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：天使将碗倒在空中，就有大声音从殿中的宝座上出来，说：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“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成了！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”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于是有闪电、声音、雷轰、大地震（启</w:t>
      </w:r>
      <w:r w:rsidRPr="000F72A5">
        <w:rPr>
          <w:rFonts w:ascii="Segoe UI" w:eastAsia="Times New Roman" w:hAnsi="Segoe UI" w:cs="Segoe UI"/>
          <w:b/>
          <w:sz w:val="20"/>
          <w:szCs w:val="20"/>
        </w:rPr>
        <w:t>16:17-18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要义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：象征神最终的审判和胜利。大地震、闪电和雷轰代表神的全能和威严，这次审判宣告了神对罪恶世界的终极胜利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F72A5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0F72A5">
        <w:rPr>
          <w:rFonts w:ascii="MingLiU" w:eastAsia="MingLiU" w:hAnsi="MingLiU" w:cs="MingLiU"/>
          <w:b/>
          <w:bCs/>
          <w:sz w:val="20"/>
          <w:szCs w:val="20"/>
        </w:rPr>
        <w:t>结</w:t>
      </w:r>
    </w:p>
    <w:p w:rsidR="004E6012" w:rsidRPr="000F72A5" w:rsidRDefault="004E6012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七碗灾难是《启示录》中对最终审判的描绘</w:t>
      </w:r>
      <w:r w:rsidRPr="000F72A5">
        <w:rPr>
          <w:rFonts w:ascii="MingLiU" w:eastAsia="MingLiU" w:hAnsi="MingLiU" w:cs="MingLiU" w:hint="eastAsia"/>
          <w:b/>
          <w:sz w:val="20"/>
          <w:szCs w:val="20"/>
        </w:rPr>
        <w:t>，每一碗都代表神对罪恶和不悔改之人的愤怒与惩罚。这些灾难不仅是对自然界的毁灭性影响，更重要的是对人类道德和灵性堕落的警示。七碗灾难揭示了神的公义和权威，最终目的是呼吁人类悔改并归向神</w:t>
      </w:r>
      <w:r w:rsidRPr="000F72A5">
        <w:rPr>
          <w:rFonts w:ascii="MingLiU" w:eastAsia="MingLiU" w:hAnsi="MingLiU" w:cs="MingLiU"/>
          <w:b/>
          <w:sz w:val="20"/>
          <w:szCs w:val="20"/>
        </w:rPr>
        <w:t>。</w:t>
      </w:r>
    </w:p>
    <w:p w:rsidR="004E6012" w:rsidRPr="00575D3E" w:rsidRDefault="004E6012" w:rsidP="000D02B6">
      <w:pPr>
        <w:spacing w:after="0" w:line="240" w:lineRule="auto"/>
        <w:jc w:val="both"/>
        <w:rPr>
          <w:rFonts w:ascii="SimSun" w:eastAsia="SimSun" w:hAnsi="SimSu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3B48A3" w:rsidRPr="00EF4064" w:rsidRDefault="003B48A3" w:rsidP="000D02B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hAnsi="Segoe UI" w:cs="Segoe UI" w:hint="eastAsia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17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章是《圣经》新约中的一部分，由使徒约翰所写。这一章描绘了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“</w:t>
      </w: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坐在众水上的大淫妇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”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和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“</w:t>
      </w: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七头十角的兽</w:t>
      </w:r>
      <w:r w:rsidRPr="00EF4064">
        <w:rPr>
          <w:rFonts w:ascii="Segoe UI" w:eastAsia="Times New Roman" w:hAnsi="Segoe UI" w:cs="Segoe UI"/>
          <w:b/>
          <w:color w:val="C00000"/>
          <w:sz w:val="20"/>
          <w:szCs w:val="20"/>
        </w:rPr>
        <w:t>”</w:t>
      </w:r>
      <w:r w:rsidRPr="00EF4064">
        <w:rPr>
          <w:rFonts w:ascii="MingLiU" w:eastAsia="MingLiU" w:hAnsi="MingLiU" w:cs="MingLiU" w:hint="eastAsia"/>
          <w:b/>
          <w:color w:val="C00000"/>
          <w:sz w:val="20"/>
          <w:szCs w:val="20"/>
        </w:rPr>
        <w:t>的异象</w:t>
      </w:r>
      <w:r w:rsidR="00EF4064">
        <w:rPr>
          <w:rFonts w:ascii="MingLiU" w:eastAsia="MingLiU" w:hAnsi="MingLiU" w:cs="MingLiU" w:hint="eastAsia"/>
          <w:b/>
          <w:sz w:val="20"/>
          <w:szCs w:val="20"/>
        </w:rPr>
        <w:t>，象征了大巴比伦和反基督的力量。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拿著七碗的七位天使中、有一位前來對我說、你到這裏來、我將坐在眾水上的大淫婦所要受的刑罰指給你看．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17:2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地上的君王與他行淫．住在地上的人喝醉了他淫亂的酒。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17:3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我被聖靈感動、天使帶我到曠野去．我就看見一個女人騎在朱紅色的獸上．那獸有七頭十角、遍體有褻瀆的名號。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17:4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那女人穿著紫色和朱紅色的衣服、用金子寶石珍珠為妝飾．手拿金杯、杯中盛滿了可憎之物、就是他淫亂的污穢。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17:5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在他額上有名寫著說、奧祕哉、大巴比倫、作世上的淫婦和一切可憎之物的母。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17:6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我又看見那女人喝醉了聖徒的血、和為耶穌作見證之人的血．我看見他、就大大的希奇。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17:7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天使對我說、你為甚麼希奇呢．我要將這女人和馱著他的那七頭十角獸的奧祕告訴你。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17:8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你所看見的獸、先前有、如今沒有．將要從無底坑裏上來、又要歸於沉淪。凡住在地上名字從創世以來沒有記在生命冊上的、見先前有、如今沒有、以後再有的獸、就必希奇。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17:9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智慧的心在此可以思想．那七頭就是女人所坐的七座山．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又是七位王．五位已經傾倒了、一位還在、一位還沒有來到．他來的時候、必須暫時存留。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17:11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那先前有、如今沒有的獸、就是第八位．他也和那七位同列、並且歸於沉淪。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你所看見的那十角、就是十王．他們還沒有得國．但他們一時之間、要和獸同得權柄與王一樣。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他們同心合意、將自己的能力權柄給那獸。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17:14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0D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他們與羔羊爭戰、羔羊必勝過他們、因為羔羊是萬主之主、萬王之王．同著羔羊的、就是蒙召被選有忠心的、也必得勝。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天使又對我說、你所看見那淫婦坐的眾水、就是多民多人多國多方。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你所看見的那十角、與獸、必恨這淫婦、使他冷落赤身．又要吃他的肉、用火將他燒盡。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17:17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　神使諸王同心合意、遵行他的旨意、把自己的國給那獸、直等到　神的話都應驗了。</w:t>
            </w:r>
          </w:p>
        </w:tc>
      </w:tr>
      <w:tr w:rsidR="00575D3E" w:rsidRPr="00575D3E" w:rsidTr="00575D3E">
        <w:trPr>
          <w:tblCellSpacing w:w="15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17:18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你所看見的那女人、就是管轄地上眾王的大城。</w:t>
            </w:r>
          </w:p>
        </w:tc>
      </w:tr>
    </w:tbl>
    <w:p w:rsidR="00575D3E" w:rsidRDefault="00575D3E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MingLiU" w:eastAsia="MingLiU" w:hAnsi="MingLiU" w:cs="MingLiU"/>
          <w:b/>
          <w:bCs/>
          <w:sz w:val="20"/>
          <w:szCs w:val="20"/>
          <w:lang w:eastAsia="zh-TW"/>
        </w:rPr>
      </w:pP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4E6012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3B48A3" w:rsidRPr="003B48A3" w:rsidRDefault="003B48A3" w:rsidP="000D02B6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大淫妇的象征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大淫妇代表了一个强大且堕落的宗教、政治或经济体系，通常理解为象征性的巴比伦。她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“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坐在众水上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”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表示她对众多民族和人民的影响力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七头十角的兽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lastRenderedPageBreak/>
        <w:t>兽象征了反基督的力量和帝国。七头和十角表示世界上不同的王国和统治者，它们与大淫妇合作，反对神和祂的子民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罪恶和审判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这一章详细描述了大淫妇的罪恶，包括她的奢华、淫乱和对圣徒的逼迫。神最终会对她进行审判，惩罚她的罪行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世界力量的联合与背叛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兽与大淫妇的关系象征了世界政权和堕落体系之间的复杂关系。他们虽然联合起来反对神，但最终兽会背叛大淫妇，这预示了邪恶势力内部的分裂和自毁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C00000"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要</w:t>
      </w:r>
      <w:r w:rsidRPr="003B48A3">
        <w:rPr>
          <w:rFonts w:ascii="MingLiU" w:eastAsia="MingLiU" w:hAnsi="MingLiU" w:cs="MingLiU"/>
          <w:b/>
          <w:bCs/>
          <w:color w:val="C00000"/>
          <w:sz w:val="20"/>
          <w:szCs w:val="20"/>
        </w:rPr>
        <w:t>义</w:t>
      </w:r>
      <w:r w:rsidR="00F04240" w:rsidRPr="00F04240">
        <w:rPr>
          <w:rFonts w:ascii="MingLiU" w:eastAsia="MingLiU" w:hAnsi="MingLiU" w:cs="MingLiU"/>
          <w:b/>
          <w:bCs/>
          <w:color w:val="C00000"/>
          <w:sz w:val="20"/>
          <w:szCs w:val="20"/>
        </w:rPr>
        <w:t>:</w:t>
      </w:r>
    </w:p>
    <w:p w:rsidR="003B48A3" w:rsidRPr="003B48A3" w:rsidRDefault="003B48A3" w:rsidP="000D02B6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神对罪恶的审判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17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章强调了神对罪恶和不公正的最终审判。无论多么强大和有影响力的邪恶势力，最终都逃不过神的公正审判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世界的败坏与堕落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这一章描绘了世界的堕落和败坏，提醒信徒不要被世俗的奢华和诱惑所迷惑。大淫妇的形象象征了世界上的腐败和道德败坏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邪恶势力的短暂胜利和最终失败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尽管邪恶势力在世上看似强大且得胜，但这一章揭示了他们的胜利是短暂的，最终会被神所摧毁。信徒要有耐心和信心，等待神的最终胜利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保持忠诚和警醒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对信徒而言，这一章是一个警告，要保持忠诚和警醒，不被世界的腐败和诱惑所迷惑。要坚定信心，期待神的审判和国度的来临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具体内容分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析</w:t>
      </w:r>
      <w:r w:rsidR="005E438A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3B48A3" w:rsidRPr="003B48A3" w:rsidRDefault="003B48A3" w:rsidP="000D02B6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大淫妇的描绘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3B48A3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17:1-6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约翰看到一个女人坐在众水上，身穿紫色和朱红色衣服，满手拿着金杯，杯中装满了可憎之物和她淫乱的污秽。她的额上写着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“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奥秘哉，大巴比伦，世上的淫妇和可憎之物的母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”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兽的象征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3B48A3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17:7-14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兽有七头十角，象征着七个山和七位王。五个已经倒下，一个现在存在，另一个还没有来到。十角是十位王，他们与兽一同作战，反对羔羊，但羔羊最终得胜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大淫妇的命运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3B48A3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17:15-18</w:t>
      </w: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众水象征着人民、群众、国家和语言。兽和十角将恨这淫妇，使她冷落赤身，又要吃她的肉，用火将她烧尽。因为神使他们同心合意，行成祂的旨意，直到神的话都应验了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结</w:t>
      </w:r>
    </w:p>
    <w:p w:rsidR="003B48A3" w:rsidRPr="00575D3E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sz w:val="20"/>
          <w:szCs w:val="20"/>
        </w:rPr>
      </w:pP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《启示录》第</w:t>
      </w:r>
      <w:r w:rsidRPr="005E438A">
        <w:rPr>
          <w:rFonts w:ascii="Segoe UI" w:eastAsia="Times New Roman" w:hAnsi="Segoe UI" w:cs="Segoe UI"/>
          <w:b/>
          <w:color w:val="C00000"/>
          <w:sz w:val="20"/>
          <w:szCs w:val="20"/>
        </w:rPr>
        <w:t>17</w:t>
      </w: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章通过大淫妇和七头十角的兽的异象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，</w:t>
      </w: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揭示了世界上堕落的宗教、政治和经济体系的腐败和罪恶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，</w:t>
      </w: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以及神对这些邪恶势力的最终审判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。它提醒信徒要警醒和坚定信心，不要被世俗的诱惑所迷惑，坚守对神的忠诚，期待神的最终胜利。通过这一章，信徒可以看到尽管邪恶势力看似强大，但它们的命运是注定的，神的公义和胜利将最终显明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A51E1B" w:rsidRPr="00CE414F" w:rsidRDefault="00A51E1B" w:rsidP="00A51E1B">
      <w:pPr>
        <w:pStyle w:val="Heading1"/>
        <w:shd w:val="clear" w:color="auto" w:fill="F5F5F5"/>
        <w:spacing w:before="0"/>
        <w:ind w:left="-600"/>
        <w:textAlignment w:val="baseline"/>
        <w:rPr>
          <w:rFonts w:ascii="inherit" w:hAnsi="inherit"/>
          <w:caps/>
          <w:color w:val="303030"/>
          <w:sz w:val="20"/>
          <w:szCs w:val="20"/>
        </w:rPr>
      </w:pPr>
      <w:r w:rsidRPr="00CE414F">
        <w:rPr>
          <w:rFonts w:ascii="inherit" w:hAnsi="inherit"/>
          <w:caps/>
          <w:color w:val="303030"/>
          <w:sz w:val="20"/>
          <w:szCs w:val="20"/>
        </w:rPr>
        <w:br/>
      </w:r>
      <w:r w:rsidRPr="00CE414F">
        <w:rPr>
          <w:rFonts w:ascii="inherit" w:hAnsi="inherit"/>
          <w:caps/>
          <w:color w:val="303030"/>
          <w:sz w:val="20"/>
          <w:szCs w:val="20"/>
        </w:rPr>
        <w:t>启示录第</w:t>
      </w:r>
      <w:r w:rsidRPr="00CE414F">
        <w:rPr>
          <w:rFonts w:ascii="inherit" w:hAnsi="inherit"/>
          <w:caps/>
          <w:color w:val="303030"/>
          <w:sz w:val="20"/>
          <w:szCs w:val="20"/>
        </w:rPr>
        <w:t>17</w:t>
      </w:r>
      <w:r w:rsidRPr="00CE414F">
        <w:rPr>
          <w:rFonts w:ascii="inherit" w:hAnsi="inherit"/>
          <w:caps/>
          <w:color w:val="303030"/>
          <w:sz w:val="20"/>
          <w:szCs w:val="20"/>
        </w:rPr>
        <w:t>章逐节注解、祷</w:t>
      </w:r>
      <w:r w:rsidRPr="00CE414F">
        <w:rPr>
          <w:rFonts w:ascii="PMingLiU" w:eastAsia="PMingLiU" w:hAnsi="PMingLiU" w:cs="PMingLiU" w:hint="eastAsia"/>
          <w:caps/>
          <w:color w:val="303030"/>
          <w:sz w:val="20"/>
          <w:szCs w:val="20"/>
        </w:rPr>
        <w:t>读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】「拿着七碗的七位天使中，有一位前来对我说：『你到这里来，我将坐在众水上的大淫妇所要受的刑罚指给你看。」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】「地上的君王与她行淫，住在地上的人喝醉了她淫乱的酒。』」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《启示录》中出现了三个重要的女人：十二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的「妇人」、十七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的「大淫妇」、从十九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开始的「新妇」。「妇人」和「新妇」代表教会历史中的两个阶段，「大淫妇」则是模仿教会，用地上的天国来假冒神的国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介绍「大淫妇」（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节）的天使，和介绍「新妇」（二十一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）的天使，都是「拿着七个金碗」（二十一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）的七位天使之一。这个特意的安排，表明十七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-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二十一章的异象都是七碗带出的结果：十七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是详述第七碗中的巴比伦倾倒（十六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17-21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是详述第六碗中的哈米吉多顿大战（十六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13-16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），其他部分都是详述「成了」（十六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）。这个特意的安排，也提醒我们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A51E1B" w:rsidRPr="00CE414F" w:rsidRDefault="00A51E1B" w:rsidP="000D02B6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七碗审判的目的，不但要倾倒「大巴比伦」（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节），而且要降下「新耶路撒冷」（二十一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）；不但要烧尽「大淫妇」（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节），也要预备好「新妇」（十九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）。因此，在七碗结束的那一刻，「羔羊婚娶的时候到了」（十九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我们只有看清「大淫妇」丑陋污秽的真面目（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节）和「所要受的刑罚」（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节），才会爱慕「新妇」的美丽和价值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信徒在「大淫妇」和「新妇」、「大巴比伦」和「新耶路撒冷」、地上天国和神的国之间，只能有一个选择：不可今天做「大淫妇」、明天做「新妇」，现在住在「大巴比伦」、将来住在「新耶路撒冷」，也不要幻想一面追求地上天国、一面盼望神的国降临。凡是将来要进入「新耶路撒冷」的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），今天就必须赶快从「大巴比伦」出来，「免得与她一同有罪，受她所受的灾殃」（十八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「坐在众水上的大淫妇」（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节），就是「大巴比伦」（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节）、「管辖地上众王的大城」（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节），象征一个抵挡神、引诱人的社会、经济体系，用地上的天国假冒神的国。对于最初的读者来说，就是长达两百年的「罗马和平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」。先知耶利米把统治列国的巴比伦形容为「住在众水之上」（耶五十一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），这「大淫妇」也「坐在众水上」（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节），象征控制世界，受到「多民、多人、多国、多方」（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节）的普遍拥戴；就像当时的「罗马和平」给帝国境内的人民带来许多好处，以致到处盛行敬拜罗马女神和凯撒。神给古今所有「大淫妇」式的社会、经济体系都定了同样的两条罪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A51E1B" w:rsidRPr="00CE414F" w:rsidRDefault="00A51E1B" w:rsidP="000D02B6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「用淫行败坏世界」（十七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23b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A51E1B" w:rsidRPr="00CE414F" w:rsidRDefault="00A51E1B" w:rsidP="000D02B6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「流仆人血的罪」（十七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在旧约中，神的百姓被比作神的妻子（结十六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），而对神不忠的以色列就是「行淫的妻」（结十六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；耶三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）。但这「淫妇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」原文就是「娼妓」（太二十一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31-32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；路十五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；林前六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15-16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），并非不忠的选民，而是如先知那鸿和以赛亚所预言的外邦大城（鸿三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；赛二十三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16-17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「住在地上的人」（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节），就是那些「名字从创世以来没有记在生命册上的」（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由于「大巴比伦」繁荣昌盛，所以「地上的君王」（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节）和百姓都乐意与「大淫妇」做生意，也接受她的宗教、文化和价值观。因此，天使把他们比作与娼妓「行淫」（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节）、「喝醉了她淫乱的酒」（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过去，「地上的君王」必须接受罗马的册封、顺从罗马的法律，「住在地上的人」必须敬拜罗马的凯撒，才能享受「罗马和平」所带来的繁荣。今天，世人若想在全球化的社会、经济体系里有所成就、分得一勺羹，也要顺从世界的秩序和观念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5E438A">
      <w:pPr>
        <w:pStyle w:val="wp-caption-text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。罗马和平，又译为罗马治世，是指罗马帝国前二百年比较兴盛的时期。主前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年，屋大维消灭埃及托勒密王朝，结束了罗马内战。统治整个地中海、黑海沿岸地区，法制相对公正严明，境内常年太平、治安良好，水陆交通通畅，使各族人民得以安居乐业、自由贸易，进入二百年长期繁</w:t>
      </w:r>
      <w:r w:rsidR="005E438A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荣的罗马治世时期。因此，逐渐有人建立庙宇，同时供奉罗马女神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和尤利乌斯</w:t>
      </w:r>
      <w:r w:rsidRPr="00CE414F">
        <w:rPr>
          <w:b/>
          <w:color w:val="000000"/>
          <w:sz w:val="20"/>
          <w:szCs w:val="20"/>
          <w:bdr w:val="none" w:sz="0" w:space="0" w:color="auto" w:frame="1"/>
        </w:rPr>
        <w:t>·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凯撒，渐渐演变为</w:t>
      </w:r>
      <w:r w:rsidR="005E438A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敬拜罗马女神和在位的凯撒，最终演变成凯撒崇拜的新宗教。罗马和平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这个概念的影响</w:t>
      </w:r>
      <w:r w:rsidR="005E438A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如此之大，以致历史学家们用拉丁语创造了许多变体，如：不列颠和平、美利坚和平、欧盟和平、西班牙和平、蒙古和平、奥斯曼和平、伊斯兰和平、中华和平、苏维埃和平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。这个概念被统称为「帝国和平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」，而实质都是「淫妇和平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」。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】「我被圣灵感动，天使带我到旷野去，我就看见一个女人骑在朱红色的兽上；那兽有七头十角，遍体有亵渎的名号。」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】「那女人穿着紫色和朱红色的衣服，用金子、宝石、珍珠为妆饰；手拿金杯，杯中盛满了可憎之物，就是她淫乱的污秽。」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】「在她额上有名写着说：『奥秘哉！大巴比伦，作世上的淫妇和一切可憎之物的母。』」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】「我又看见那女人喝醉了圣徒的血和为耶稣作见证之人的血。我看见她，就大大地希奇。」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「旷野」（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节），可能就是先知以赛亚所预言的「海旁旷野」（赛二十一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）、也就是「大巴比伦」（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节）。我们只有到了「旷野」，才不会被「大淫妇」（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节）的奢华表面（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节）所迷惑，而是看透神「必使巴比伦为箭猪所得」（赛十四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）、使它沦为「旷野」的结局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「女人骑在朱红色的兽上」（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节），象征倚靠「兽」的势力、得到「兽」的全力支持。对于最初的读者来说，「大淫妇」代表罗马和平（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节），「兽」代表罗马帝国。敌基督会在某些历史阶段暂时表现为「大淫妇」，而不变的本质则是「兽」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「朱红色的兽」与大红龙的颜色一样（十二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；赛一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），「七头十角」（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节）与十角七头的海兽（十三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）一样。那兽是在「七头上有亵渎的名号」（十三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），而这兽是「遍体有亵渎的名号」（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节），实际上是同一个兽，只是越来越猖狂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「紫色」（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节）是从地中海骨螺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中取出来的，据说每一只骨螺只能供给一滴紫色液体，骨螺打捞出来必须立即割开，否则染色液便会变干。「朱红色」（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节）是从一种橡树叶子上的小昆虫中提炼的颜料。这两种颜料物以稀为贵，是古代奢华的象征（箴三十一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21-22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；路十六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「金杯」（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节）外表看起来富贵辉煌，里面却盛满了「可憎之物」（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节），只是为了诱惑人：「巴比伦素来是耶和华手中的金杯，使天下沉醉」（耶五十一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）。「可憎之物」在旧约中特指拜偶像（申二十九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；王下二十三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；历下十五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；耶七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；结二十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；但十二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「额上有名写着」（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节），可能指罗马城的娼妓在妓院里把刻有自己名字的头巾缠在前额。「大淫妇」的穿着雍容富贵、庸俗炫富，很能吸引人，实际上只是一个推销「淫乱的污秽」（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节）的娼妓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「大淫妇」是对羔羊「新妇」（二十一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）的假冒，「大巴比伦」是对「新耶路撒冷」（二十一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）的模仿。正如教会是基督的「奥秘」（弗三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），「大巴比伦」也是敌基督的「奥秘」（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节），要用地上的冒牌天国迷惑人，让世人安于罪中之乐、信徒也乐不思主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「世上的淫妇」（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节），指世上一切引诱人离开神的人、事、物。「母」（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节），指源头，与那位头戴十二星冠的母亲形成对比（十二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）。「贪财是万恶之根」（提前六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），「贪婪就与拜偶像一样」（西三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；弗五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），所以「大淫妇」的经济体系也会「作世上的淫妇和一切可憎之物的母」（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「喝醉了圣徒的血和为耶稣作见证之人的血」（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节），这是尼禄和多米田时代罗马帝国大肆杀害信徒的写照。过去，人们享受「罗马和平」的前提是敬拜凯撒、弃绝主的道（二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），加入行业公会的条件是「行奸淫，吃祭偶像之物」（二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否则就会像别迦摩的信徒一样被杀害，或像推雅推喇的信徒一样受排斥。今天，经济越全球化、大众传媒越发达，倚靠大众生存的政治、商业、文化、教育和学术界就越媚俗，敬畏神的人也越来越被边缘化。今天，在某些自诩精英的知识分子圈子中，说真话是需要极大勇气的。这个经济繁荣、道德沦丧、讨好大众的社会，也同样「喝醉了圣徒的血和为耶稣作见证之人的血」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A51E1B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包括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座巨大的建筑物，绵延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4.5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公里，可容纳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万名工人度假。每个房间都面向大海，有两张床。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Prora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的设计在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1937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巴黎世界博览会上赢得了大奖，但由于二战爆发而停工，从未被用于其预定目的。正如圣经对大淫妇的预言：「那女人穿着紫色和朱红色的衣服，用金子、宝石、珍珠为妆饰；手拿金杯，杯中盛满了可憎之物，就是她淫乱的污秽」（启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），对于经历一战之后各种苦难的德国人民非常有吸引力，但最终只是过过眼瘾、满足眼目的情欲而已。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】「天使对我说：『你为什么希奇呢？我要将这女人和驮着她的那七头十角兽的奥秘告诉你。」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】「你所看见的兽，先前有，如今没有，将要从无底坑里上来，又要归于沉沦。凡住在地上、名字从创世以来没有记在生命册上的，见先前有、如今没有、以后再有的兽，就必希奇。」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「先前有，如今没有，将要从无底坑里上来，又要归于沉沦」（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节），这是对「首先的、末后的、死过又活的」（二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）复活羔羊的拙劣模仿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「先前有、如今没有、以后再有」（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节），是刻意与神的「昔在、今在、以后永在」（一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；四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）进行对比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「先前有」，可能指这兽从前在地上行使绝对的权柄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「如今没有」，可能指主耶稣在十字架上的得胜使那兽「受了死伤」（十三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），好让「这天国的福音要传遍天下，对万民作见证，然后末期才来到」（太二十四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）。因此，虽然「那不法的隐意已经发动，只是现在有一个拦阻的」（帖后二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），所以这兽只能藏在幕后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「将要从无底坑上来」，可能指到了末期，「等到那拦阻的被除去，那时这不法的人必显露出来」（帖后二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7-9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），重新获得权柄（十三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「又要归于沉沦」，指这兽的结局是被扔在火湖里灭亡（十九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「凡住在地上、名字从创世以来没有记在生命册上的」（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节），就是那些拜兽的人（十三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）。这些人可能出生在有基督信仰传统的国家和家庭里，但他们并未蒙神拣选、重生得救，所以对神的永远计划毫无兴趣、却很容易被兽迷惑。所以见了这兽重新出现，「就必希奇」（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节），跟从并敬拜它（十三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3-4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）。高举人、否定神的人本主义、进化论，全部都是从有教会传统的国家里出现的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】「智慧的心在此可以思想。那七头就是女人所坐的七座山，」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】「又是七位王；五位已经倾倒了，一位还在，一位还没有来到；他来的时候，必须暂时存留。」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】「那先前有如今没有的兽，就是第八位；他也和那七位同列，并且归于沉沦。」</w:t>
      </w:r>
    </w:p>
    <w:p w:rsidR="00A51E1B" w:rsidRPr="00CE414F" w:rsidRDefault="00A51E1B" w:rsidP="000D0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「智慧的心在此可以思想」（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节），表明以下解释并不容易理解。虽然天使讲解了「这女人和驮着她的那七头十角兽的奥秘」（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节），但未知的空间反而更大了。罪的后果总是出人意料，正如进入二十一世纪以后，现实越来越魔幻，连编剧都不敢敞开想象。因此，可能要等所有的预言都应验了，我们才能真正明白这些预言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本书最初的读者都知道，「七座山」（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节）就是指罗马城。罗马城座落在台伯河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旁的七座山丘上，号称「七山之城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「七位王」（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节），可能指历史上辖制神百姓的七大政治势力：埃及、亚述、巴比伦、玛代波斯、希腊、罗马、现代极权主义。写《启示录》的时候，埃及、亚述、巴比伦、玛代波斯和希腊帝国「已经倾倒了」（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节），罗马帝国「还在」（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节），但第七位「还没有来到」（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「他来的时候，必须暂时存留」（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节），可译为「他来的时候必须只暂时停留」（和合本修订版，英文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译本）。表明第七位王只是昙花一现。正如极权主义的纳粹德国和苏联，虽然貌似强大，但只是历史的匆匆过客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「第八位」（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节）就是「那先前有如今没有的兽」（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节），也就是从海中上来的「十角七头」兽（十三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）。「他也和那七位同列」（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节），可能指敌基督的所作所为与七王同出一辙，本质都是「兽」。这兽变化多端、身分众多，时而是王、时而是国，这正是撒但一向的伎俩，实际上每个王、每个国都是那「兽」本身，结局都是「归于沉沦」（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】「你所看见的那十角就是十王；他们还没有得国，但他们一时之间要和兽同得权柄，与王一样。」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】「他们同心合意将自己的能力、权柄给那兽。」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】「他们与羔羊争战，羔羊必胜过他们，因为羔羊是万主之主、万王之王。同着羔羊的，就是蒙召、被选、有忠心的，也必得胜。』」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「十王」（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节）可能是真实的数目，也可能是用「十」来象征全部、众多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这「十王」（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节）与其他「地上的君王」（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节）不同。「地上的君王」为巴比伦大城的倾倒而哀哭（十八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），而「十王」却「必恨这淫妇」（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节），与兽联合、毁灭了淫妇（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16-17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这「十王」也与「七位王」（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节）不同，「七位王」是在历史上逐一出现的，而「十王」则将出现在同一时期，成为敌基督的帮凶（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「但他们一时之间要和兽同得权柄，与王一样」（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节），可译为「但他们要和那只兽同得权柄作王一个时辰」（和合本修订版，英文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译本），表明「十王」的权柄与兽息息相关、互相呼应，但在历史中只是短暂的一段时期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与王一样」，原文意思是「好像君王」，表示这「十王」虽然有君王一样的权柄，但实际上并不是王。正如今天的主流媒体、科技大公司、网络大平台膨胀到一个地步，自称是「无冕之王」，自己赋予自己「第四权」，试图控制世人的舆论和思想。又如隐藏在一切之后的全球金融资本，更是真正的「无冕之王」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「他们同心合意将自己的能力、权柄给那兽」（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节），因为控制这一切的乃是撒但，「那龙将自己的能力、座位和大权柄都给了」（十三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那兽。过去，我们以为只有在专制社会下，群众才有可能「同心合意」；今天，我们却发现「异口同声」这种事，照样也会发生在宪政民主下。这毫不奇怪，因为自以为神的罪人「同心合意」地合作一件事的时候，无论是建造巴别塔（创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）、「敌挡耶和华并祂的受膏者」（诗二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），还是建立高举人、倚靠人的福利社会和大政府，在背后操纵的都是撒但，而坐在天上必发笑的、则是我们的神（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节；诗二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在属灵的争战中，敌基督和地上的势力与信徒争战，实际上都是「与羔羊争战」（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节），「世上的君王一齐起来，臣宰一同商议，要敌挡耶和华并祂的受膏者」（诗二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）。而「同着羔羊的，就是蒙召、被选、有忠心的」（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节）信徒并不是依靠自己的势力和能力得胜，而是跟随羔羊，支取「万主之主，万王之王」（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节）的得胜。圣灵清楚地向当时和今天受苦的信徒宣告：「同着羔羊的」，必然是「蒙召」的，「蒙召」的必然会「被选」，而「被选」的一定会用实际生活证明他们是「忠心」的，所以他们「也必得胜」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】「天使又对我说：『你所看见那淫妇坐的众水，就是多民、多人、多国、多方。」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】「你所看见的那十角与兽必恨这淫妇，使她冷落赤身，又要吃她的肉，用火将她烧尽。」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】「因为神使诸王同心合意，遵行祂的旨意，把自己的国给那兽，直等到神的话都应验了。」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当「淫妇」（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节）坐在「众水」（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之上、备受世人欢迎的时候，也是坐在随时都会爆发的火山之上。正如罗马最大的成功、也是它最大的危机。罗马帝国始于一个城邦，靠着一元化的宗教、历史叙事和政治制度，团结一致、实现了崛起。但是，当罗马帝国把「多民、多人、多国、多方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都纳入版图之后，幅员广大、种族复杂，各方的利益越来越难以调和。从凯撒开始，为了安抚越来越多的边疆民族，罗马开始吸纳高卢、日耳曼、阿拉伯等边疆民族的议员进入元老院。种族的多元化带来了宗教和历史叙事的多元化，随着官方认可的神明越来越多，民族认同和文化传统所能产生的凝聚力也越来越差。多元化需要同时满足的诉求太多，能够形成的合力又太小。罗马皇帝的蛮族雇佣军越多，就越难满足承诺他们的利益，社会的治理成本急剧增加。为了解决多元化危机，只能用官方的宗教融合不同的种族、统合被多元化分解得支离破碎的罗马帝国，凯撒崇拜便应运而生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堕落的世人既然否定绝对真理，自以为「如神能知道善恶」（创三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），又怎么能够「同心合意」（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节）呢？因此，只有利用拜兽的宗教和兽印的捆绑（十三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15-16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），才能把「住在地上的人」（十三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）都绑在兽的战车上。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今天，最常见的捆绑方式就是建立庞大的福利社会和公务员体制，让越来越多的人倚赖政府、敬拜那兽，而不是倚靠神、敬拜神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但是虽然大淫妇和兽互相利用（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3-5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但这种合作却无法长久，正如「罗马帝国」和「罗马和平」之间并不能维持和平，君王、贵族和平民也不能成为好兄弟，经济活力和福利社会势必水火难容。因为罪必杀死罪人，邪恶都有自我毁灭的能力，无神论先天带有自毁装置。虽然乌合之众可能会为了共同的目标暂时「同心合意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节），但成功的高潮往往是罪人彼此纷争的开始，只要时过境迁，马上就会因为利益冲突而勾心斗角、内讧瓦解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「使她冷落赤身，吃她的肉，又用火将她烧尽」（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节），就像耶洗别（二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）的下场（王下九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30-37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），比喻「巴比伦大城」的倾倒（十八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1-24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）。撒但的目的是抵挡神，用冒牌的地上天国来阻挡神的国，并不是让世人在人间天国永享幸福和平。人若拒绝真理、无视地上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资源的有限，无论怎样寅吃卯粮、拆东补西，无论何种形式的庞氏骗局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，最终都是要还的：倚靠高举多元化上台的，最后必亡于退化；倚靠鼓吹平等上台的，最后必亡于平均；倚靠政治正确上台的，最后必亡于死寂；倚靠福利许愿上台的，最后也会亡于破产。因此，当兽无法向背景复杂、众口难调的拜兽者们兑现承诺的时候，必然会把「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节）当作替罪羊；而那些藏在背后的「十角」（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节）也会推波助澜，把一切问题都推到「大淫妇」身上。因此，「罗马和平」最终毁于罗马帝国，罗马城最终毁于自己「以蛮制蛮」的政策，将来的地上天国也将毁于「住在地上的人」（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节）。那时，敌基督将撕下温情迷人的假面具，直接用军事独裁代替「大淫妇」的社会、经济体系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「王的心在耶和华手中，好像陇沟的水随意流转」（箴二十一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），神能使用「人的忿怒」（诗七十六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）成全祂荣美的旨意。祂过去能用亚述管教悖逆的以色列民（赛十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5-6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），将来也能使「诸王同心合意，遵行祂的旨意」（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节），以毒攻毒，使兽国分裂、自掘坟墓。这否定了任何一种二元论，暂时的邪恶权势也是为神的旨意而存在的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0D02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「直等到神的话都应验了」（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节），原文是复数，包括成就神国度的许多计划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Pr="00CE414F" w:rsidRDefault="00A51E1B" w:rsidP="00A51E1B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上台后不久，就要求生产一种普通德国人买得起的「人民汽车」，可容纳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名成人和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名儿童、最高时速可达、最好采用风冷发动机，只卖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990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马克。奥地利工程师费迪南德</w:t>
      </w:r>
      <w:r w:rsidRPr="00CE414F">
        <w:rPr>
          <w:b/>
          <w:color w:val="000000"/>
          <w:sz w:val="20"/>
          <w:szCs w:val="20"/>
          <w:bdr w:val="none" w:sz="0" w:space="0" w:color="auto" w:frame="1"/>
        </w:rPr>
        <w:t>·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保时捷根据这一要求设计出著名的大众甲壳虫汽车。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1936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日，三辆大众下线。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1938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年，大众汽车公司在沃尔夫斯堡建厂，计划年产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万辆。二战期间，大众的生产能力被用于军备生产。德国人民所盼望的好处，最后都归于无有。正如圣经对大淫妇的预言：「你所看见的那十角与兽必恨这淫妇，使她冷落赤身，又要吃她的肉，用火将她烧尽」（启十七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）。兽其实并不喜欢大淫妇，只是暂时利用大淫妇迷惑世人。当大淫妇的价值被榨取干净之后，就会被付之一炬。</w:t>
      </w:r>
    </w:p>
    <w:p w:rsidR="00A51E1B" w:rsidRPr="00CE414F" w:rsidRDefault="00A51E1B" w:rsidP="00A51E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【启十七</w:t>
      </w:r>
      <w:r w:rsidRPr="00CE414F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】「你所看见的那女人就是管辖地上众王的大城。』」</w:t>
      </w:r>
    </w:p>
    <w:p w:rsidR="00A51E1B" w:rsidRPr="00CE414F" w:rsidRDefault="00A51E1B" w:rsidP="000D02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「大淫妇」（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节）的身分现在已经很清楚了：她就是「管辖地上众王的大城」（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节），过去是覆盖整个地中海地区的「罗马和平」，将来则是一个抵挡神、引诱人的全球化社会、经济体系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A51E1B" w:rsidRDefault="00A51E1B" w:rsidP="000D02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656565"/>
        </w:rPr>
      </w:pP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「大淫妇」引诱「地上的君王与她行淫，住在地上的人喝醉了她淫乱的酒」（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="005E438A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节），不是为了让人在理想国或乌托邦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里永远享受幸福、和平，而是用假冒的地上天国捆绑人、阻挡神的国，让世人感恩戴德，让罪人安心灭亡；也让信徒不必盼望基督再来，而是定居「所多玛」（创十三</w:t>
      </w:r>
      <w:r w:rsidRPr="00CE414F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>
        <w:rPr>
          <w:rFonts w:ascii="inherit" w:hAnsi="inherit" w:cs="Arial"/>
          <w:color w:val="000000"/>
          <w:bdr w:val="none" w:sz="0" w:space="0" w:color="auto" w:frame="1"/>
        </w:rPr>
        <w:t>）、不肯「从那城出来」（十八</w:t>
      </w:r>
      <w:r>
        <w:rPr>
          <w:rFonts w:ascii="inherit" w:hAnsi="inherit" w:cs="Arial"/>
          <w:color w:val="000000"/>
          <w:bdr w:val="none" w:sz="0" w:space="0" w:color="auto" w:frame="1"/>
        </w:rPr>
        <w:t>4</w:t>
      </w:r>
      <w:r>
        <w:rPr>
          <w:rFonts w:ascii="inherit" w:hAnsi="inherit" w:cs="Arial"/>
          <w:color w:val="000000"/>
          <w:bdr w:val="none" w:sz="0" w:space="0" w:color="auto" w:frame="1"/>
        </w:rPr>
        <w:t>）。今天，你已经被她辖制了吗</w:t>
      </w:r>
      <w:r>
        <w:rPr>
          <w:rFonts w:ascii="PMingLiU" w:eastAsia="PMingLiU" w:hAnsi="PMingLiU" w:cs="PMingLiU" w:hint="eastAsia"/>
          <w:color w:val="000000"/>
          <w:bdr w:val="none" w:sz="0" w:space="0" w:color="auto" w:frame="1"/>
        </w:rPr>
        <w:t>？</w:t>
      </w:r>
    </w:p>
    <w:p w:rsidR="00575D3E" w:rsidRPr="00575D3E" w:rsidRDefault="00575D3E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9535"/>
      </w:tblGrid>
      <w:tr w:rsidR="00575D3E" w:rsidRPr="00575D3E" w:rsidTr="00575D3E">
        <w:trPr>
          <w:gridAfter w:val="1"/>
          <w:wAfter w:w="12060" w:type="dxa"/>
          <w:tblCellSpacing w:w="0" w:type="dxa"/>
        </w:trPr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</w:t>
            </w:r>
          </w:p>
        </w:tc>
        <w:tc>
          <w:tcPr>
            <w:tcW w:w="12060" w:type="dxa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此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住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Cambria Math" w:eastAsia="Times New Roman" w:hAnsi="Cambria Math" w:cs="Cambria Math"/>
                <w:b/>
                <w:sz w:val="20"/>
                <w:szCs w:val="20"/>
                <w:lang w:eastAsia="zh-TW"/>
              </w:rPr>
              <w:t>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Cambria Math" w:eastAsia="Times New Roman" w:hAnsi="Cambria Math" w:cs="Cambria Math"/>
                <w:b/>
                <w:sz w:val="20"/>
                <w:szCs w:val="20"/>
                <w:lang w:eastAsia="zh-TW"/>
              </w:rPr>
              <w:t>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鳥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18:3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18:4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殃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18:5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18:6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喝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18:7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心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18:8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以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殃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判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18:9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18:10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18:11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18:12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布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極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鐵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18:13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膏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麵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麥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馬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18:14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果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18:16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常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妝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18:17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厚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歸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18:18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何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18:19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塵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成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眾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知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喜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伸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冤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18:21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像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扔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18:22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樂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笛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吹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藝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18:23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照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音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客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貴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萬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邪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術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迷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惑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575D3E" w:rsidRPr="00575D3E" w:rsidTr="00575D3E">
        <w:trPr>
          <w:tblCellSpacing w:w="0" w:type="dxa"/>
        </w:trPr>
        <w:tc>
          <w:tcPr>
            <w:tcW w:w="600" w:type="dxa"/>
            <w:hideMark/>
          </w:tcPr>
          <w:p w:rsidR="00575D3E" w:rsidRPr="00575D3E" w:rsidRDefault="00575D3E" w:rsidP="0057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18:24</w:t>
            </w:r>
          </w:p>
        </w:tc>
        <w:tc>
          <w:tcPr>
            <w:tcW w:w="0" w:type="auto"/>
            <w:vAlign w:val="center"/>
            <w:hideMark/>
          </w:tcPr>
          <w:p w:rsidR="00575D3E" w:rsidRPr="00575D3E" w:rsidRDefault="00575D3E" w:rsidP="0057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先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知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徒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切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血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57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575D3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</w:tbl>
    <w:p w:rsidR="00575D3E" w:rsidRPr="003B48A3" w:rsidRDefault="00575D3E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zh-TW"/>
        </w:rPr>
      </w:pPr>
    </w:p>
    <w:p w:rsidR="003B48A3" w:rsidRPr="003B48A3" w:rsidRDefault="003B48A3" w:rsidP="00F0424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启示录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18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章的主题和要义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18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章详细描述了象征性的大巴比伦的毁灭和对其罪恶的审判。这一章继续了第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17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章的主题，进一步揭示了世界腐败体系的最终命运。以下是《启示录》第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18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章的主题和要义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C00000"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主</w:t>
      </w:r>
      <w:r w:rsidRPr="003B48A3">
        <w:rPr>
          <w:rFonts w:ascii="MingLiU" w:eastAsia="MingLiU" w:hAnsi="MingLiU" w:cs="MingLiU"/>
          <w:b/>
          <w:bCs/>
          <w:color w:val="C00000"/>
          <w:sz w:val="20"/>
          <w:szCs w:val="20"/>
        </w:rPr>
        <w:t>题</w:t>
      </w:r>
    </w:p>
    <w:p w:rsidR="003B48A3" w:rsidRPr="003B48A3" w:rsidRDefault="003B48A3" w:rsidP="000D02B6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大巴比伦的毁灭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大巴比伦象征一个腐败、奢华且敌对神的世界体系，包括政治、经济和宗教方面。第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18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章详细描绘了这一体系的突然和彻底毁灭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对大巴比伦的哀悼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商人、海员和地上的君王为大巴比伦的毁灭哀哭，因为他们从中获得了巨大的财富和奢华的生活。大巴比伦的毁灭不仅是对其罪恶的惩罚，也带来了依附于它的人的巨大损失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神的公义审判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神的审判是公正的，大巴比伦的毁灭是对其罪恶的回应。这一章强调了神的公义，显示了神对罪恶绝不姑息的态度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呼召神的子民离开大巴比伦</w:t>
      </w:r>
      <w:r w:rsidRPr="003B48A3">
        <w:rPr>
          <w:rFonts w:ascii="MingLiU" w:eastAsia="MingLiU" w:hAnsi="MingLiU" w:cs="MingLiU"/>
          <w:b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在大巴比伦毁灭之前，神呼召祂的子民离开，免得他们与其同受惩罚。这呼召强调了信徒要远离罪恶体系，保持圣洁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要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义</w:t>
      </w:r>
    </w:p>
    <w:p w:rsidR="003B48A3" w:rsidRPr="003B48A3" w:rsidRDefault="003B48A3" w:rsidP="000D02B6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神的公义和最终审判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第</w:t>
      </w:r>
      <w:r w:rsidRPr="003B48A3">
        <w:rPr>
          <w:rFonts w:ascii="Segoe UI" w:eastAsia="Times New Roman" w:hAnsi="Segoe UI" w:cs="Segoe UI"/>
          <w:b/>
          <w:sz w:val="20"/>
          <w:szCs w:val="20"/>
        </w:rPr>
        <w:t>18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章展示了神的公义，表明罪恶必然会受到审判和毁灭。即使在地上显得强大且繁荣的体系，若违背神的旨意，最终也难逃毁灭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对世俗奢华和贪婪的警告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lastRenderedPageBreak/>
        <w:t>大巴比伦的奢华和富有是建立在罪恶和不公正之上的。对其毁灭的哀悼显示了人们对物质财富和奢侈生活的依附与迷恋，这提醒信徒不要被世俗的诱惑所迷惑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信徒的分别和呼召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神呼召祂的子民离开大巴比伦，象征信徒应与世界的罪恶体系分别，过圣洁的生活。信徒应听从神的呼召，离开罪恶，追求公义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对未来的盼望和警醒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大巴比伦的毁灭也是对未来神国度来临的预示。信徒应保持警醒，等待神的国度，同时在现世中坚守信仰，远离罪恶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具体章节的要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点</w:t>
      </w:r>
    </w:p>
    <w:p w:rsidR="003B48A3" w:rsidRPr="003B48A3" w:rsidRDefault="003B48A3" w:rsidP="000D02B6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天使宣告大巴比伦的毁灭（启</w:t>
      </w:r>
      <w:r w:rsidRPr="00F04240">
        <w:rPr>
          <w:rFonts w:ascii="Segoe UI" w:eastAsia="Times New Roman" w:hAnsi="Segoe UI" w:cs="Segoe UI"/>
          <w:b/>
          <w:bCs/>
          <w:color w:val="C00000"/>
          <w:sz w:val="20"/>
          <w:szCs w:val="20"/>
          <w:bdr w:val="single" w:sz="2" w:space="0" w:color="E3E3E3" w:frame="1"/>
        </w:rPr>
        <w:t>18:1-3</w:t>
      </w: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一位有大权柄的天使从天降下，宣告大巴比伦的彻底毁灭，指出她成为鬼魔的住处，各种污秽之物的巢穴。因为列国都喝了她淫乱的酒，地上的君王与她行淫，地上的商人因她奢华太过发了财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神的子民被呼召离开（启</w:t>
      </w:r>
      <w:r w:rsidRPr="00F04240">
        <w:rPr>
          <w:rFonts w:ascii="Segoe UI" w:eastAsia="Times New Roman" w:hAnsi="Segoe UI" w:cs="Segoe UI"/>
          <w:b/>
          <w:bCs/>
          <w:color w:val="C00000"/>
          <w:sz w:val="20"/>
          <w:szCs w:val="20"/>
          <w:bdr w:val="single" w:sz="2" w:space="0" w:color="E3E3E3" w:frame="1"/>
        </w:rPr>
        <w:t>18:4-8</w:t>
      </w: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另一声音从天上呼召神的子民离开大巴比伦，免得与她一同受罚。因为她的罪恶滔天，神想起了她的不义。她自夸奢华，但灾难将在一日之间临到她，她必被烈火烧尽，因为审判她的主神大有能力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各方为大巴比伦哀哭（启</w:t>
      </w:r>
      <w:r w:rsidRPr="00F04240">
        <w:rPr>
          <w:rFonts w:ascii="Segoe UI" w:eastAsia="Times New Roman" w:hAnsi="Segoe UI" w:cs="Segoe UI"/>
          <w:b/>
          <w:bCs/>
          <w:color w:val="C00000"/>
          <w:sz w:val="20"/>
          <w:szCs w:val="20"/>
          <w:bdr w:val="single" w:sz="2" w:space="0" w:color="E3E3E3" w:frame="1"/>
        </w:rPr>
        <w:t>18:9-19</w:t>
      </w: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地上的君王因大巴比伦的毁灭哀哭，因为他们与她一同奢华。商人也因她的毁灭哀哭，因为他们的财富和贸易来源都在她身上。海员和一切在海上谋生的也因她的毁灭哀哭，因为他们的收入因她而失去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0D02B6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天上的喜乐和大巴比伦的最终毁灭（启</w:t>
      </w:r>
      <w:r w:rsidRPr="00F04240">
        <w:rPr>
          <w:rFonts w:ascii="Segoe UI" w:eastAsia="Times New Roman" w:hAnsi="Segoe UI" w:cs="Segoe UI"/>
          <w:b/>
          <w:bCs/>
          <w:color w:val="C00000"/>
          <w:sz w:val="20"/>
          <w:szCs w:val="20"/>
          <w:bdr w:val="single" w:sz="2" w:space="0" w:color="E3E3E3" w:frame="1"/>
        </w:rPr>
        <w:t>18:20-24</w:t>
      </w:r>
      <w:r w:rsidRPr="00F04240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）</w:t>
      </w:r>
      <w:r w:rsidRPr="003B48A3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3B48A3" w:rsidRPr="003B48A3" w:rsidRDefault="003B48A3" w:rsidP="000D02B6">
      <w:pPr>
        <w:numPr>
          <w:ilvl w:val="1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sz w:val="20"/>
          <w:szCs w:val="20"/>
        </w:rPr>
        <w:t>天上的众圣徒、使徒和先知因大巴比伦的毁灭而欢喜，因为神已经在她身上伸了他们的冤。一个有力的天使举起一块像大磨石的石头，扔在海里，表示大巴比伦将被猛烈地推翻，再也找不到了。她的奢华和音乐都将消失，工匠和灯光也都不复存在，因为她的商人曾是地上的尊贵人，列国被她的邪术迷惑，地上所有被杀之人的血都在她城中找到了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3B48A3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3B48A3">
        <w:rPr>
          <w:rFonts w:ascii="MingLiU" w:eastAsia="MingLiU" w:hAnsi="MingLiU" w:cs="MingLiU"/>
          <w:b/>
          <w:bCs/>
          <w:sz w:val="20"/>
          <w:szCs w:val="20"/>
        </w:rPr>
        <w:t>结</w:t>
      </w:r>
      <w:r w:rsidR="005E438A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3B48A3" w:rsidRPr="003B48A3" w:rsidRDefault="003B48A3" w:rsidP="00F042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《启示录》第</w:t>
      </w:r>
      <w:r w:rsidRPr="005E438A">
        <w:rPr>
          <w:rFonts w:ascii="Segoe UI" w:eastAsia="Times New Roman" w:hAnsi="Segoe UI" w:cs="Segoe UI"/>
          <w:b/>
          <w:color w:val="C00000"/>
          <w:sz w:val="20"/>
          <w:szCs w:val="20"/>
        </w:rPr>
        <w:t>18</w:t>
      </w:r>
      <w:r w:rsidRPr="005E438A">
        <w:rPr>
          <w:rFonts w:ascii="MingLiU" w:eastAsia="MingLiU" w:hAnsi="MingLiU" w:cs="MingLiU" w:hint="eastAsia"/>
          <w:b/>
          <w:color w:val="C00000"/>
          <w:sz w:val="20"/>
          <w:szCs w:val="20"/>
        </w:rPr>
        <w:t>章通过详细描绘大巴比伦的毁灭，传达了神对罪恶和不公的公义审判</w:t>
      </w:r>
      <w:r w:rsidRPr="003B48A3">
        <w:rPr>
          <w:rFonts w:ascii="MingLiU" w:eastAsia="MingLiU" w:hAnsi="MingLiU" w:cs="MingLiU" w:hint="eastAsia"/>
          <w:b/>
          <w:sz w:val="20"/>
          <w:szCs w:val="20"/>
        </w:rPr>
        <w:t>。它警告信徒不要被世俗的奢华和诱惑所迷惑，呼召他们从罪恶中分别出来，过圣洁的生活。信徒应保持警醒，等待神的国度来临，并在现世中坚守信仰，远离罪恶。大巴比伦的毁灭也是对信徒未来盼望的提醒，表明神最终的胜利和公义的显明</w:t>
      </w:r>
      <w:r w:rsidRPr="003B48A3">
        <w:rPr>
          <w:rFonts w:ascii="MingLiU" w:eastAsia="MingLiU" w:hAnsi="MingLiU" w:cs="MingLiU"/>
          <w:b/>
          <w:sz w:val="20"/>
          <w:szCs w:val="20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】「此后，我看见另有一位有大权柄的天使从天降下，地就因他的荣耀发光。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这位天使极不寻常，不但有「大权柄」（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节），而且「地就因他的荣耀发光」（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节），与先知以西结异象中神的荣光一样（结四十三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）。因此，有人认为这位天使就是基督。神差遣这样一位大有荣耀的天使来宣布「巴比伦大城倾倒了」（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节）、回应殉道者的呼吁（六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），因为对于生活在「罗马和平</w:t>
      </w:r>
      <w:r w:rsidR="000E1720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」中的最初读者来说，「永恒之城</w:t>
      </w:r>
      <w:r w:rsidR="000E1720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」罗马的倾倒是不可想象的，正如当年被掳的百姓对巴比伦帝国的看法一样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本章就像一场葬礼，由「巴比伦大城」的七首挽歌组成，不一定是按照时间排列的行事表。当这些预言在受苦的教会中被宣读的时候，诗歌的韵律已经非常吸引听众，更不用说好消息本身了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】「他大声喊着说：巴比伦大城倾倒了！倾倒了！成了鬼魔的住处和各样污秽之灵的巢穴（或译：牢狱；下同），并各样污秽可憎之雀鸟的巢穴。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】「因为列国都被她邪淫大怒的酒倾倒了。地上的君王与她行淫；地上的客商因她奢华太过就发了财。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2-3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节是第一首挽歌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「巴比伦大城倾倒了！倾倒了」（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节），这是引自先知以赛亚的预言（赛二十一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）。这一刻已经预告了三次（十四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），现在终于要详细描述了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「巴比伦大城」就是「大淫妇」（十七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）、「管辖地上众王的大城」（十七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），代表一个抵挡神、诱惑人的社会、经济体系（十七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），是用地上的天国假冒神的国。对于最初的读者来说，就是长达两百年的「罗马和平</w:t>
      </w:r>
      <w:r w:rsidR="000E1720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」。神怎样倾倒巴比伦，也将怎样倾倒罗马；将来，神还要照样倾倒末后的「巴比伦大城」。倾倒的「巴比伦大城」将成为「鬼魔的住处和各样污秽之灵的巢穴，并各样污秽可憎之雀鸟的巢穴」（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节），正如先知以赛亚和耶利米所预言的（赛十三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21-22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；三十四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10-15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；耶五十一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「大淫妇」不但自己抵挡神，并且利用经济手段引诱世人，「列国都被她邪淫大怒的酒倾倒了」（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节；十四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），万民都与她同流合污、活在虚幻之中。「地上的君王与她行淫」（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），包括经济、文化、宗教上的认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同和来往。当时的客商都倚靠罗马这个最大的商业中心，「因她奢华太过就发了财」（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节）。今天这个生产过剩的世界，经济的增长岂不也是倚靠某些「巴比伦大城」所刺激的消费欲望和印钞机吗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？</w:t>
      </w:r>
    </w:p>
    <w:p w:rsidR="00CE414F" w:rsidRPr="00CE414F" w:rsidRDefault="00CE414F" w:rsidP="000D02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现在，天使宣告「巴比伦大城倾倒了」，但却没有亲自动手，因为「那十角与兽必恨这淫妇，使她冷落赤身，又要吃她的肉，用火将她烧尽」（十七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）。既然「住在地上的人喝醉了她淫乱的酒」（十七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神也要借着「住在地上的人」揭穿地上天国的假相。「大淫妇」经济体系的崩溃不是天灾、而是人祸。进入二十一世纪以后，金融投机、福利主义、极端环保、大众传媒和大政府正在不断地折腾「巴比伦大城」，很可能「在一天之内，她的灾殃要一齐来到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】「我又听见从天上有声音说：我的民哪，你们要从那城出来，免得与她一同有罪，受她所受的灾殃；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】「因她的罪恶滔天；她的不义，神已经想起来了。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】「她怎样待人，也要怎样待她，按她所行的加倍地报应她；用她调酒的杯加倍地调给她喝。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】「她怎样荣耀自己，怎样奢华，也当叫她照样痛苦悲哀，因她心里说：我坐了皇后的位，并不是寡妇，决不至于悲哀。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】「所以在一天之内，她的灾殃要一齐来到，就是死亡、悲哀、饥荒。她又要被火烧尽了，因为审判她的主神大有能力。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4-8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节是第二首挽歌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「与她一同有罪」（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节），可译为「免得和她在罪上有份」（和合本修订版，英文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此时地上的教会已经被提（十四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），「我的民哪，你们要从那城出来」（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节），是警告今天所有读到这段信息的信徒，要像罗得速速离开所多玛（创十九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），赶快放弃「巴比伦大城」（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节）的生活方式，「免得与她一同有罪，受她所受的灾殃」（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节）。这正如先知耶利米所预言的：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「你们要从巴比伦中逃奔，各救自己的性命！不要陷在她的罪孽中一同灭亡；因为这是耶和华报仇的时候，祂必向巴比伦施行报应」（耶五十一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；五十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8-9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；赛四十八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，五十二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；亚二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）。我们若不保守自己心身都远离浮华，就难免与世俗妥协、「和她在罪上有份」（弗五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；提前五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；林后六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「罪恶滔天」（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节），原文的意思是「她的众罪一个接一个连在一起，可达于天」（耶五十一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；亚十四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在当时受苦的信徒看来，罗马帝国节节得胜、「永恒之城」不可动摇；而在今天的世人看来，世界经济也总是能够找到新的增长点，房价和股市永远都有上涨的空间。但圣灵却宣告：神决不会忘记「巴比伦大城」的罪恶（十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），「她的不义，神已经想起来了」（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「她怎样待人，也要怎样待她」（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节），指「巴比伦大城」怎样逼迫「先知和圣徒」（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节；十九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），就要怎样遭到报应。报应的原则并不是「以眼还眼，以牙还牙」（申十九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），而是加倍惩罚（出二十二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；赛四十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；耶十六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；亚九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），「按她所行的加倍地报应她」（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节）。然而可悲的是，当审判即将临到的时候，「大淫妇」还自以为「我坐了皇后的位，并不是寡妇，决不至于悲哀」（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节）；当崩盘迫在眉睫的时候，</w:t>
      </w:r>
      <w:r w:rsidR="000E1720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「巴比伦大城」还以为只要大到不能倒的地步，就一定会有人纾困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。这是引自先知以赛亚对巴比伦的预言（赛四十七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7-8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因为「巴比伦大城」自信「决不至于悲哀」，「所以在一天之内，她的灾殃要一齐来到」（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节），遭遇「死亡、悲哀、饥荒、火」（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节）四重灾难。正如先知以赛亚所预言的：「丧子、寡居这两件事在一日转眼之间必临到你」（赛四十七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）；又如主耶稣所警告的：「你们要谨慎，恐怕因贪食、醉酒，并今生的思虑累住你们的心，那日子就如同网罗忽然临到你们；因为那日子要这样临到全地上一切居住的人」（路二十一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34-35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在经济全球化的今天，我们不但成了「那淫妇坐的众水」（十七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）、受控的「多民、多人、多国、多方」（十七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），不少信徒还住进了「巴比伦大城」，认同「大淫妇」（十七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）的消费主义生活方式。主教导我们祷告：「我们日用的饮食，今日赐给我们」（太六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），但我们所追求的房子、车子、票子，哪一样算是「日用的饮食」呢？使徒保罗说：「只要有衣有食，就当知足」（提前六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），但能满足我们的好学校、好工作、好交易，哪一样算是「有衣有食」呢？第一次世界大战以后，一次又一次的经济危机提醒我们：「巴比伦大城」已经病入膏肓、结局已定，「因为审判她的主神大有能力」（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节）。「大淫妇」过去「怎样荣耀自己，怎样奢华」（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节），经济崩盘时「也当叫她照样痛苦悲哀」（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节）；信徒的生活越不简朴，遭遇失业、破产时也越「痛苦悲哀」。我们若继续「心怀二意」（何十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；雅一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），一面自称等候「圣城新耶路撒冷由神那里从天而降」（二十一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），一面留恋「巴比伦大城」的生活方式、不愿「从那城出来」，只怕「在一天之内」，我们的灾殃也要「一齐来到」，「与她一同有罪，受她所受的灾殃」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】「地上的君王，素来与她行淫、一同奢华的，看见烧她的烟，就必为她哭泣哀号。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】「因怕她的痛苦，就远远地站着说：哀哉！哀哉！巴比伦大城，坚固的城啊，一时之间你的刑罚就来到了。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第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节是第三首挽歌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「巴比伦大城」（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节）并没有真正的朋友，「地上的君王」（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节）在与「大城」的合作中得了好处（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节），但只是借她得利，并不是真正爱她。他们此时既没有能力、也没有愿望伸出援手，只是隔岸观火，因为自己损失而兔死狐悲；并且「远远地站着」（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节），唯恐被「她的痛苦」（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节）所连累。这一幕和古代君王为推罗举哀一样（结二十六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），人类的历史总是惊人地相似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「哀哉！哀哉！巴比伦大城，坚固的城啊」（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节），可译为「祸哉，祸哉，这大城！坚固的巴比伦城啊」（和合本修订版，英文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译本）。当时的罗马城被誉为「永恒之城」，世人把罗马帝国看作「坚固的城」（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节），但圣灵却向受逼迫的教会宣告，这个繁荣兴盛的浮华世界、人们习以为常的生活方式已经「祸哉！祸哉」（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节；赛五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），整个社会经济体系的崩溃迫在眉睫了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】「地上的客商也都为她哭泣悲哀，因为没有人再买他们的货物了；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12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】「这货物就是金、银、宝石、珍珠、细麻布、紫色料、绸子、朱红色料、各样香木、各样象牙的器皿、各样极宝贵的木头，和铜、铁、汉白玉的器皿，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】「并肉桂、荳蔻、香料、香膏、乳香、酒、油、细面、麦子、牛、羊、车、马，和奴仆、人口。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】「巴比伦哪，你所贪爱的果子离开了你；你一切的珍馐美味和华美的物件也从你中间毁灭，决不能再见了。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节是第四首挽歌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「哭泣」（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节）原文是号啕大哭。「地上的客商」（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节）号啕大哭，不是同情「巴比伦大城」的苦难，而是为了自己的市场和利润，「因为没有人再买他们的货物了」（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正如《他勒目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Talmud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》所说的：「十分财富降临人间，九分被罗马先人所占去，剩下的一分全世界分享」，罗马是当时世界上最大的市场。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12-13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节是一张庞大的商品清单，可见当时罗马帝国商业之发达、生活之奢华。先知以西结也列出了类似的清单（结二十七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12-25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）来预言推罗的败亡，但无知的世人并没有从历史中学到教训，所以总是不断地重蹈覆辙。人若不亲身经历，总是无法相信自己所看重的事物、「所贪爱的果子」（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节）都是会「离开、毁灭」（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节）的。现在，这些将永远成为过去，「决不能再见了」（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「金、银」由西班牙进口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「宝石」由印度进口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「珍珠」由印度、波斯湾和红海进口，当时把珍珠溶在酒中当饮料是一种炫耀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「细麻布」由埃及运来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「紫色料」由腓尼基运来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「绸子」由中国透过丝绸之路进口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「朱红色料」由小亚细亚运来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「香木」由北非运来，是一种坚硬香味木料，用来制造贵重的桌子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「象牙」由叙利亚和北非运来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「铜」就是「哥林多铜」，由哥林多进口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「铁」由西班牙和黑海运来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「汉白玉」原文是「大理石」，由非洲、埃及、希腊运来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「肉桂」由阿拉伯人卖进罗马，可能产于印度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「豆蔻」是一种东方香水，由印度进口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「香料」由东方的国家进口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「香膏」由印度或也门进口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「乳香」由南阿拉伯进口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「酒」指「葡萄酒」，由帝国各地运来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「油」指「橄榄油」，由帝国各地运来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「细面」由非洲运来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「麦子」由埃及尼罗河流域运来，以埃及亚历山大港为海运进口的集散中心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「车」指载客的四轮车，通常装饰豪华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「牛、羊、马」由帝国各地运来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「奴仆」原文是「身体」，贩奴者把人只看做动物的「身体」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「人口」原文是「人的灵魂」（结二十七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），可能指专供大众娱乐的角斗士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】「贩卖这些货物、借着她发了财的客商，因怕她的痛苦，就远远地站着哭泣悲哀，说：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】「哀哉！哀哉！这大城啊，素常穿着细麻、紫色、朱红色的衣服，又用金子、宝石，和珍珠为妆饰。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】「一时之间，这么大的富厚就归于无有了。凡船主和坐船往各处去的，并众水手，连所有靠海为业的，都远远地站着，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16-17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节是第五首挽歌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「借着她发了财的客商」（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节）都保持距离，唯恐被「她的痛苦」（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节）所连累，所以「远远地站着（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「地上的君王」（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节）是哭大城「坚固」的能力已成过去（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9-10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节），「地上的客商」（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节）是哭「没有人再买他们的货物了」（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节），并没有人关心大城居民的死活。今天，当股市崩盘的时候、小国破产的时候、跨国公司倒台的时候、垄断企业被查的时候，世人所感叹的也是「一时之间，这么大的富厚就归于无有了」（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节），有多少人把人的生命看得比猪的价值更重要呢（太八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31-34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？</w:t>
      </w:r>
    </w:p>
    <w:p w:rsidR="00CE414F" w:rsidRPr="00CE414F" w:rsidRDefault="00CE414F" w:rsidP="000D02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在原文中，为大城的哀哭有君王的未来式（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节）、客商的现在式（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节）和未来式（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节的「站着」则是未完成式。约翰使用了各种时态，似乎看到历史上各个时期的人都在哀哭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「船主」（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节）原文是「掌舵的」，地位仅次于船东。「坐船往各处去的」（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节），可能指押运货物的人。罗马城的贸易依靠地中海的海运，「所有靠海为业的」（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节），包括「巴比伦大城」（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节）贸易所带动的整个产业链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】「看见烧她的烟，就喊着说：『有何城能比这大城呢？』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】「他们又把尘土撒在头上，哭泣悲哀，喊着说：哀哉！哀哉！这大城啊。凡有船在海中的，都因她的珍宝成了富足！她在一时之间就成了荒场！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】「天哪，众圣徒、众使徒、众先知啊，你们都要因她欢喜，因为神已经在她身上伸了你们的冤。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节是第六首挽歌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「有何城能比这大城呢」（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节），这也是先知以西结预言的推罗城的哀歌（结二十七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）。人类历史上所有的「大城」都有举世无双、辉煌一时的时候，但最终都有归于尘土的一天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「凡船主和坐船往各处去的，并众水手，连所有靠海为业的」（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节），也就是整个产业链里的从业者，他们不但与「地上的君王」（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节）、「地上的客商」（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节）一起哀哭「祸哉！祸哉」（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节），而且「把尘土撒在头上」（结二十七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），表示更加悲哀。他们只是倚靠海运、贸易谋生的普通人，并不富有，所以一旦「大城」倾倒，生计就成了问题。那时，无论是实体经济、还是虚拟经济，无论是设计「苹果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Apple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」的、还是贩卖水果的，无论是那条街的精英、还是这条街的地摊，都要「把尘土撒在头上」，悲叹「她在一时之间就成了荒场」（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神赐给选民的产业，「乃是有山有谷、雨水滋润之地，是耶和华</w:t>
      </w:r>
      <w:r w:rsidRPr="00CE414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你神所眷顾的；从岁首到年终，耶和华</w:t>
      </w:r>
      <w:r w:rsidRPr="00CE414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你神的眼目时常看顾那地」（申十一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11-12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）。因此，百姓若顺服诫命，「爱耶和华</w:t>
      </w:r>
      <w:r w:rsidRPr="00CE414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你们的神，尽心尽性事奉祂，祂必按时降秋雨春雨在你们的地上，使你们可以收藏五谷、新酒，和油，也必使你吃得饱足，并使田野为你的牲畜长草」（申十一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13-15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）。这种经济模式不需要倚靠任何「巴比伦大城」（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节）的消费带动，也不倚赖全球化，只需要仰望神的供应，但也发不了大财。「巴比伦大城」的经济模式却可以让人不必倚靠神，就可以「贩卖这些货物、借着她发了财」（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节），享受社会分工带来的物质利益，用地上的天国代替神的国。今天，资本的全球化使每个人不是住进了「巴比伦大城」，就是成了「靠海为业的」，越来越依赖「大淫妇」（十七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）的奢华消费，每天挂虑的是「她在一时之间就成了荒场」（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节），而不是盼望基督再来。「巴比伦大城」一减少消费，全世界就会陷入不景气，各国就要赶紧借钱给她，增加赤字继续消费；「巴比伦大城」一倾倒，全世界也会跟着遭殃。从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1637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年的荷兰「郁金香泡沫</w:t>
      </w:r>
      <w:r w:rsidR="000E1720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」开始，一次又一次的泡沫破裂都在不断地警告我们：地上的财富和成就「一时之间」（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节）就会和「巴比伦大城」一起「成了荒场」，应当赶快「从那城出来」（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节）。「但那些想要发财的人，就陷在迷惑、落在网罗和许多无知有害的私欲里，叫人沉在败坏和灭亡中」（提前六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），总是幻想泡沫不会在自己的手中破裂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当「巴比伦大城」倾倒、世界经济崩溃的时候，地上有三类人为她举哀</w:t>
      </w:r>
      <w:r w:rsidRPr="00CE414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地上的君王、地上的客商、靠海为业的（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节），天上却另有三类人「因她欢喜」（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CE414F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「众圣徒、众使徒、众先知」（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节）。他们不是幸灾乐祸，而是庆祝神的公义得胜、殉道者的冤屈得伸（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节）。「我们若靠基督只在今生有指望，就算比众人更可怜」（林前十五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），当经济危机来临，人人面临失业、破产的危机的时候，我们内心的反应、祷告的内容如何，将显明我们是「住在地上的人」（十七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）、还是「天上的国民」（腓三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），我们是盼望冒牌的地上天国、还是等候「世上的国成了我主和主基督的国」（十一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】「有一位大力的天使举起一块石头，好像大磨石，扔在海里，说：巴比伦大城也必这样猛力地被扔下去，决不能再见了。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22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】「弹琴、作乐、吹笛、吹号的声音，在你中间决不能再听见；各行手艺人在你中间决不能再遇见；推磨的声音在你中间决不能再听见；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23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】「灯光在你中间决不能再照耀；新郎和新妇的声音，在你中间决不能再听见。你的客商原来是地上的尊贵人；万国也被你的邪术迷惑了。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CE4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【启十八</w:t>
      </w:r>
      <w:r w:rsidRPr="00CE414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】「先知和圣徒，并地上一切被杀之人的血，都在这城里看见了。</w:t>
      </w:r>
      <w:r w:rsidRPr="00CE414F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E414F" w:rsidRPr="00CE414F" w:rsidRDefault="00CE414F" w:rsidP="000D02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21-24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节是第七首挽歌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「天使举起一块石头，好像大磨石，扔在海里」（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节），淹没在海中，好像从来没有出现过一样，正如先知耶利米对巴比伦的预言（耶五十一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63-64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）。两位见证人可以被杀（十一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），但必会复活（十一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）；「巴比伦大城」（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节）被扔下去，却是「决不能再见了」（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21-23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节一共重复了六次「决不能再」，表明神的旨意决不改变，祂决不允许冒牌的天国「巴比伦大城」再现，取而代之的是真正的神国、「新耶路撒冷」（二十一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「弹琴、作乐、吹笛、吹号」（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节），代表人类的文化和艺术活动。「各行手艺人」（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节），代表人类的创造和经济活动。「推磨」（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节）、「灯光」（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节）、「新郎和新娘的声音」（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节），代表人类的日常生活。这些话都引自先知耶利米的预言（耶二十五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天使宣告了审判「巴比伦大城」的两个原因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E414F" w:rsidRPr="00CE414F" w:rsidRDefault="00CE414F" w:rsidP="000D02B6">
      <w:pPr>
        <w:numPr>
          <w:ilvl w:val="1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「你的客商原来是地上的尊贵人；万国也被你的邪术迷惑了」（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节），这个经济体系使人因着商业成功而傲慢自大，引诱世人崇拜物质、追求成功，越来越浮躁、焦虑。又用虚假的安全感迷惑世人，让他们确信世界是「永恒之城」，因此放心地跟随偶像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1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「先知和圣徒，并地上一切被杀之人的血，都在这城里看见了」（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个经济体系使世界变得物欲横流，成了抵挡神、逼迫教会的凶手，不但排斥敬虔度日的信徒，也让软弱者乐不思主、不再盼望基督再来，结果「贪恋钱财，就被引诱离了真道，用许多愁苦把自己刺透了」（提前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E414F" w:rsidRPr="00CE414F" w:rsidRDefault="00CE414F" w:rsidP="000D02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2020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年就像「一个鹰飞在空中」（八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），让我们清楚地听到「祸哉！祸哉！祸哉」（八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）；整个世界经济体系被天使「好像大磨石，扔在海里」，决非危言耸听。一个小小的新冠病毒（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COVID-19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），就能让人类引以为豪的文化、艺术、创造和经济活动归于无有（结二十六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），世人连正常的日常生活都无法维持。无论在实体和虚拟经济领域多么成功的「尊贵人」，不管在科技和金融行业多么聪明的创新，一夜之间就可能「决不能再见了」。「羔羊婚娶的时候」（十九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）快到了，批判的武器即将变成武器的批判（马克思《黑格尔法哲学批判》），沾沾自喜的大淫妇真的会被十角与兽烧尽（十七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），教会和信徒都应当「从那城出来」（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节）、预备好自己了（十九</w:t>
      </w:r>
      <w:r w:rsidRPr="00CE414F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CE414F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CE414F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0F72A5" w:rsidRPr="00CE414F" w:rsidRDefault="000F72A5" w:rsidP="00F04240">
      <w:pPr>
        <w:spacing w:after="0" w:line="240" w:lineRule="auto"/>
        <w:rPr>
          <w:b/>
          <w:color w:val="C00000"/>
          <w:sz w:val="20"/>
          <w:szCs w:val="20"/>
        </w:rPr>
      </w:pPr>
    </w:p>
    <w:sectPr w:rsidR="000F72A5" w:rsidRPr="00CE414F" w:rsidSect="00FD25EE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3E0"/>
    <w:multiLevelType w:val="multilevel"/>
    <w:tmpl w:val="3B7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95869"/>
    <w:multiLevelType w:val="multilevel"/>
    <w:tmpl w:val="08E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85EFE"/>
    <w:multiLevelType w:val="multilevel"/>
    <w:tmpl w:val="0BD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60D62"/>
    <w:multiLevelType w:val="multilevel"/>
    <w:tmpl w:val="3F2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863AC"/>
    <w:multiLevelType w:val="multilevel"/>
    <w:tmpl w:val="38B0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761F77"/>
    <w:multiLevelType w:val="multilevel"/>
    <w:tmpl w:val="C37E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524475"/>
    <w:multiLevelType w:val="multilevel"/>
    <w:tmpl w:val="191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B23183"/>
    <w:multiLevelType w:val="multilevel"/>
    <w:tmpl w:val="485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D30F85"/>
    <w:multiLevelType w:val="multilevel"/>
    <w:tmpl w:val="0F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420288"/>
    <w:multiLevelType w:val="multilevel"/>
    <w:tmpl w:val="934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007F05"/>
    <w:multiLevelType w:val="multilevel"/>
    <w:tmpl w:val="683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73517D"/>
    <w:multiLevelType w:val="multilevel"/>
    <w:tmpl w:val="D9A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23E3A"/>
    <w:multiLevelType w:val="multilevel"/>
    <w:tmpl w:val="EBA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646909"/>
    <w:multiLevelType w:val="multilevel"/>
    <w:tmpl w:val="908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8F7976"/>
    <w:multiLevelType w:val="multilevel"/>
    <w:tmpl w:val="ED3C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434734"/>
    <w:multiLevelType w:val="multilevel"/>
    <w:tmpl w:val="B42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1C0A30"/>
    <w:multiLevelType w:val="multilevel"/>
    <w:tmpl w:val="2782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E2C21"/>
    <w:multiLevelType w:val="multilevel"/>
    <w:tmpl w:val="491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B107A3"/>
    <w:multiLevelType w:val="multilevel"/>
    <w:tmpl w:val="719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67076E"/>
    <w:multiLevelType w:val="multilevel"/>
    <w:tmpl w:val="566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162406"/>
    <w:multiLevelType w:val="multilevel"/>
    <w:tmpl w:val="457A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F105A8"/>
    <w:multiLevelType w:val="multilevel"/>
    <w:tmpl w:val="79AC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818AB"/>
    <w:multiLevelType w:val="multilevel"/>
    <w:tmpl w:val="26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044084"/>
    <w:multiLevelType w:val="multilevel"/>
    <w:tmpl w:val="7374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D731D"/>
    <w:multiLevelType w:val="multilevel"/>
    <w:tmpl w:val="E550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F1001"/>
    <w:multiLevelType w:val="multilevel"/>
    <w:tmpl w:val="53B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4D3F26"/>
    <w:multiLevelType w:val="multilevel"/>
    <w:tmpl w:val="A9A8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E16AD"/>
    <w:multiLevelType w:val="multilevel"/>
    <w:tmpl w:val="1A3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4"/>
  </w:num>
  <w:num w:numId="5">
    <w:abstractNumId w:val="22"/>
  </w:num>
  <w:num w:numId="6">
    <w:abstractNumId w:val="15"/>
  </w:num>
  <w:num w:numId="7">
    <w:abstractNumId w:val="25"/>
  </w:num>
  <w:num w:numId="8">
    <w:abstractNumId w:val="16"/>
  </w:num>
  <w:num w:numId="9">
    <w:abstractNumId w:val="24"/>
  </w:num>
  <w:num w:numId="10">
    <w:abstractNumId w:val="23"/>
  </w:num>
  <w:num w:numId="11">
    <w:abstractNumId w:val="26"/>
  </w:num>
  <w:num w:numId="12">
    <w:abstractNumId w:val="11"/>
  </w:num>
  <w:num w:numId="13">
    <w:abstractNumId w:val="21"/>
  </w:num>
  <w:num w:numId="14">
    <w:abstractNumId w:val="3"/>
  </w:num>
  <w:num w:numId="15">
    <w:abstractNumId w:val="10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27"/>
  </w:num>
  <w:num w:numId="22">
    <w:abstractNumId w:val="12"/>
  </w:num>
  <w:num w:numId="23">
    <w:abstractNumId w:val="17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58"/>
    <w:rsid w:val="0001641B"/>
    <w:rsid w:val="000548F9"/>
    <w:rsid w:val="000613F4"/>
    <w:rsid w:val="000A7D8C"/>
    <w:rsid w:val="000D02B6"/>
    <w:rsid w:val="000D43EC"/>
    <w:rsid w:val="000E1720"/>
    <w:rsid w:val="000F72A5"/>
    <w:rsid w:val="00121A58"/>
    <w:rsid w:val="00144DEE"/>
    <w:rsid w:val="00182589"/>
    <w:rsid w:val="001A5C58"/>
    <w:rsid w:val="001C6DDF"/>
    <w:rsid w:val="00252D2A"/>
    <w:rsid w:val="002E5CB5"/>
    <w:rsid w:val="002F04EA"/>
    <w:rsid w:val="0030797F"/>
    <w:rsid w:val="003952BA"/>
    <w:rsid w:val="003B48A3"/>
    <w:rsid w:val="003E3B01"/>
    <w:rsid w:val="004613F0"/>
    <w:rsid w:val="004A4315"/>
    <w:rsid w:val="004C3E8D"/>
    <w:rsid w:val="004E6012"/>
    <w:rsid w:val="004F51CF"/>
    <w:rsid w:val="0052418D"/>
    <w:rsid w:val="0054552D"/>
    <w:rsid w:val="00550376"/>
    <w:rsid w:val="00575D3E"/>
    <w:rsid w:val="00583E61"/>
    <w:rsid w:val="005C77A8"/>
    <w:rsid w:val="005E438A"/>
    <w:rsid w:val="00627A79"/>
    <w:rsid w:val="00636826"/>
    <w:rsid w:val="00694859"/>
    <w:rsid w:val="006F70C1"/>
    <w:rsid w:val="00733066"/>
    <w:rsid w:val="007732D3"/>
    <w:rsid w:val="007B14A8"/>
    <w:rsid w:val="007B4061"/>
    <w:rsid w:val="007C5370"/>
    <w:rsid w:val="007E56BB"/>
    <w:rsid w:val="00821527"/>
    <w:rsid w:val="00834B5F"/>
    <w:rsid w:val="0089589C"/>
    <w:rsid w:val="008A3506"/>
    <w:rsid w:val="0094029C"/>
    <w:rsid w:val="009D5605"/>
    <w:rsid w:val="00A51E1B"/>
    <w:rsid w:val="00A853ED"/>
    <w:rsid w:val="00A910E9"/>
    <w:rsid w:val="00AA7387"/>
    <w:rsid w:val="00AB3C3D"/>
    <w:rsid w:val="00AD2623"/>
    <w:rsid w:val="00B07AC9"/>
    <w:rsid w:val="00B118DA"/>
    <w:rsid w:val="00B1371B"/>
    <w:rsid w:val="00B259B3"/>
    <w:rsid w:val="00B30BBD"/>
    <w:rsid w:val="00B96C0E"/>
    <w:rsid w:val="00BB442E"/>
    <w:rsid w:val="00C07E9F"/>
    <w:rsid w:val="00C07FF8"/>
    <w:rsid w:val="00C15640"/>
    <w:rsid w:val="00C5622F"/>
    <w:rsid w:val="00C67007"/>
    <w:rsid w:val="00C96B2A"/>
    <w:rsid w:val="00CA4A8E"/>
    <w:rsid w:val="00CB4D0F"/>
    <w:rsid w:val="00CE2701"/>
    <w:rsid w:val="00CE414F"/>
    <w:rsid w:val="00CE4895"/>
    <w:rsid w:val="00D10779"/>
    <w:rsid w:val="00DB0EBB"/>
    <w:rsid w:val="00DE405C"/>
    <w:rsid w:val="00DF488C"/>
    <w:rsid w:val="00E04059"/>
    <w:rsid w:val="00E27785"/>
    <w:rsid w:val="00E36ADF"/>
    <w:rsid w:val="00E807F0"/>
    <w:rsid w:val="00ED4097"/>
    <w:rsid w:val="00EF4064"/>
    <w:rsid w:val="00EF529B"/>
    <w:rsid w:val="00F04240"/>
    <w:rsid w:val="00F94E2D"/>
    <w:rsid w:val="00FB6DA6"/>
    <w:rsid w:val="00FD25EE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A51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0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  <w:style w:type="character" w:customStyle="1" w:styleId="greek1">
    <w:name w:val="greek1"/>
    <w:basedOn w:val="DefaultParagraphFont"/>
    <w:rsid w:val="00252D2A"/>
  </w:style>
  <w:style w:type="character" w:customStyle="1" w:styleId="Heading3Char">
    <w:name w:val="Heading 3 Char"/>
    <w:basedOn w:val="DefaultParagraphFont"/>
    <w:link w:val="Heading3"/>
    <w:uiPriority w:val="9"/>
    <w:rsid w:val="003079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94E2D"/>
    <w:pPr>
      <w:ind w:left="720"/>
      <w:contextualSpacing/>
    </w:pPr>
  </w:style>
  <w:style w:type="character" w:customStyle="1" w:styleId="hi">
    <w:name w:val="hi"/>
    <w:basedOn w:val="DefaultParagraphFont"/>
    <w:rsid w:val="00FE7AA8"/>
  </w:style>
  <w:style w:type="character" w:customStyle="1" w:styleId="Heading1Char">
    <w:name w:val="Heading 1 Char"/>
    <w:basedOn w:val="DefaultParagraphFont"/>
    <w:link w:val="Heading1"/>
    <w:uiPriority w:val="9"/>
    <w:rsid w:val="00A5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reen-reader-text">
    <w:name w:val="screen-reader-text"/>
    <w:basedOn w:val="DefaultParagraphFont"/>
    <w:rsid w:val="00A51E1B"/>
  </w:style>
  <w:style w:type="character" w:customStyle="1" w:styleId="mejs-offscreen">
    <w:name w:val="mejs-offscreen"/>
    <w:basedOn w:val="DefaultParagraphFont"/>
    <w:rsid w:val="00A51E1B"/>
  </w:style>
  <w:style w:type="character" w:customStyle="1" w:styleId="mejs-currenttime">
    <w:name w:val="mejs-currenttime"/>
    <w:basedOn w:val="DefaultParagraphFont"/>
    <w:rsid w:val="00A51E1B"/>
  </w:style>
  <w:style w:type="character" w:customStyle="1" w:styleId="mejs-duration">
    <w:name w:val="mejs-duration"/>
    <w:basedOn w:val="DefaultParagraphFont"/>
    <w:rsid w:val="00A51E1B"/>
  </w:style>
  <w:style w:type="character" w:styleId="Hyperlink">
    <w:name w:val="Hyperlink"/>
    <w:basedOn w:val="DefaultParagraphFont"/>
    <w:uiPriority w:val="99"/>
    <w:semiHidden/>
    <w:unhideWhenUsed/>
    <w:rsid w:val="00A51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A51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0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  <w:style w:type="character" w:customStyle="1" w:styleId="greek1">
    <w:name w:val="greek1"/>
    <w:basedOn w:val="DefaultParagraphFont"/>
    <w:rsid w:val="00252D2A"/>
  </w:style>
  <w:style w:type="character" w:customStyle="1" w:styleId="Heading3Char">
    <w:name w:val="Heading 3 Char"/>
    <w:basedOn w:val="DefaultParagraphFont"/>
    <w:link w:val="Heading3"/>
    <w:uiPriority w:val="9"/>
    <w:rsid w:val="003079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94E2D"/>
    <w:pPr>
      <w:ind w:left="720"/>
      <w:contextualSpacing/>
    </w:pPr>
  </w:style>
  <w:style w:type="character" w:customStyle="1" w:styleId="hi">
    <w:name w:val="hi"/>
    <w:basedOn w:val="DefaultParagraphFont"/>
    <w:rsid w:val="00FE7AA8"/>
  </w:style>
  <w:style w:type="character" w:customStyle="1" w:styleId="Heading1Char">
    <w:name w:val="Heading 1 Char"/>
    <w:basedOn w:val="DefaultParagraphFont"/>
    <w:link w:val="Heading1"/>
    <w:uiPriority w:val="9"/>
    <w:rsid w:val="00A5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reen-reader-text">
    <w:name w:val="screen-reader-text"/>
    <w:basedOn w:val="DefaultParagraphFont"/>
    <w:rsid w:val="00A51E1B"/>
  </w:style>
  <w:style w:type="character" w:customStyle="1" w:styleId="mejs-offscreen">
    <w:name w:val="mejs-offscreen"/>
    <w:basedOn w:val="DefaultParagraphFont"/>
    <w:rsid w:val="00A51E1B"/>
  </w:style>
  <w:style w:type="character" w:customStyle="1" w:styleId="mejs-currenttime">
    <w:name w:val="mejs-currenttime"/>
    <w:basedOn w:val="DefaultParagraphFont"/>
    <w:rsid w:val="00A51E1B"/>
  </w:style>
  <w:style w:type="character" w:customStyle="1" w:styleId="mejs-duration">
    <w:name w:val="mejs-duration"/>
    <w:basedOn w:val="DefaultParagraphFont"/>
    <w:rsid w:val="00A51E1B"/>
  </w:style>
  <w:style w:type="character" w:styleId="Hyperlink">
    <w:name w:val="Hyperlink"/>
    <w:basedOn w:val="DefaultParagraphFont"/>
    <w:uiPriority w:val="99"/>
    <w:semiHidden/>
    <w:unhideWhenUsed/>
    <w:rsid w:val="00A5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1156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73442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281033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8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4621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87309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21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6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01115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06796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927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65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34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85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27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063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643883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76299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1367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96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70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91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20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370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24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394177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53453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8303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73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48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91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3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12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7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10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03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34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81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48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8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53144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9116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6799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59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95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9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17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025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6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549759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6604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200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21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08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7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69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685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4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950210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5344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50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8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6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57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30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92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06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41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99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460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484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224786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4357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9558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71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44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49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66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11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2584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44064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60674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444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4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61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685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7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71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6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95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00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39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58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956566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989165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401374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108351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055741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81992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048992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</w:divsChild>
        </w:div>
      </w:divsChild>
    </w:div>
    <w:div w:id="21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6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71802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2708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8310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06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79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4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64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302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3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974473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970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727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63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92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8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38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21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47062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6709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722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93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60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5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04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59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60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4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6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4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24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442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774446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478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785534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346057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8337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98018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602416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15810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536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13355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948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243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2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922263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0183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778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30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47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66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33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952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172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920634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8069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7567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37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72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09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70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446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784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94305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38903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382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59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28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63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90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93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4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45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54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99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80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1230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455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066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316104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474445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387845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676037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561214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689480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630893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</w:divsChild>
        </w:div>
      </w:divsChild>
    </w:div>
    <w:div w:id="1777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965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85E4-9728-4F30-A212-680CFF4A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13</cp:revision>
  <dcterms:created xsi:type="dcterms:W3CDTF">2024-06-03T11:24:00Z</dcterms:created>
  <dcterms:modified xsi:type="dcterms:W3CDTF">2024-06-09T12:03:00Z</dcterms:modified>
</cp:coreProperties>
</file>