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F5" w:rsidRPr="00B1642F" w:rsidRDefault="00D01BEC" w:rsidP="00D01BEC">
      <w:pPr>
        <w:spacing w:before="100" w:beforeAutospacing="1" w:after="100" w:afterAutospacing="1" w:line="240" w:lineRule="auto"/>
        <w:ind w:left="1125"/>
        <w:outlineLvl w:val="1"/>
        <w:rPr>
          <w:rFonts w:ascii="Times New Roman" w:hAnsi="Times New Roman" w:cs="Times New Roman" w:hint="eastAsia"/>
          <w:b/>
          <w:bCs/>
          <w:sz w:val="44"/>
          <w:szCs w:val="44"/>
        </w:rPr>
      </w:pPr>
      <w:r w:rsidRPr="00D01BEC">
        <w:rPr>
          <w:rFonts w:ascii="SimSun" w:eastAsia="SimSun" w:hAnsi="SimSun" w:cs="SimSun" w:hint="eastAsia"/>
          <w:b/>
          <w:bCs/>
          <w:sz w:val="44"/>
          <w:szCs w:val="44"/>
        </w:rPr>
        <w:t>創</w:t>
      </w:r>
      <w:r w:rsidRPr="00D01BE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D01BEC">
        <w:rPr>
          <w:rFonts w:ascii="SimSun" w:eastAsia="SimSun" w:hAnsi="SimSun" w:cs="SimSun" w:hint="eastAsia"/>
          <w:b/>
          <w:bCs/>
          <w:sz w:val="44"/>
          <w:szCs w:val="44"/>
        </w:rPr>
        <w:t>世</w:t>
      </w:r>
      <w:r w:rsidRPr="00D01BE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D01BEC">
        <w:rPr>
          <w:rFonts w:ascii="SimSun" w:eastAsia="SimSun" w:hAnsi="SimSun" w:cs="SimSun"/>
          <w:b/>
          <w:bCs/>
          <w:sz w:val="44"/>
          <w:szCs w:val="44"/>
        </w:rPr>
        <w:t>紀</w:t>
      </w:r>
      <w:r w:rsidR="00B1642F">
        <w:rPr>
          <w:rFonts w:ascii="SimSun" w:eastAsia="SimSun" w:hAnsi="SimSun" w:cs="SimSun"/>
          <w:b/>
          <w:bCs/>
          <w:sz w:val="44"/>
          <w:szCs w:val="44"/>
        </w:rPr>
        <w:t xml:space="preserve">       </w:t>
      </w:r>
      <w:r w:rsidR="00430F93">
        <w:rPr>
          <w:rFonts w:ascii="SimSun" w:eastAsia="SimSun" w:hAnsi="SimSun" w:cs="SimSun"/>
          <w:b/>
          <w:bCs/>
          <w:sz w:val="44"/>
          <w:szCs w:val="44"/>
        </w:rPr>
        <w:softHyphen/>
      </w:r>
      <w:r w:rsidR="00430F93">
        <w:rPr>
          <w:rFonts w:ascii="SimSun" w:eastAsia="SimSun" w:hAnsi="SimSun" w:cs="SimSun"/>
          <w:b/>
          <w:bCs/>
          <w:sz w:val="44"/>
          <w:szCs w:val="44"/>
        </w:rPr>
        <w:softHyphen/>
      </w:r>
      <w:bookmarkStart w:id="0" w:name="_GoBack"/>
      <w:bookmarkEnd w:id="0"/>
      <w:r w:rsidR="00B1642F">
        <w:rPr>
          <w:rFonts w:ascii="SimSun" w:eastAsia="SimSun" w:hAnsi="SimSun" w:cs="SimSun"/>
          <w:b/>
          <w:bCs/>
          <w:sz w:val="44"/>
          <w:szCs w:val="44"/>
        </w:rPr>
        <w:t xml:space="preserve">     </w:t>
      </w:r>
      <w:r w:rsidR="00B1642F" w:rsidRPr="00B1642F">
        <w:rPr>
          <w:rFonts w:ascii="SimSun" w:eastAsia="SimSun" w:hAnsi="SimSun" w:cs="SimSun"/>
          <w:b/>
          <w:bCs/>
          <w:sz w:val="28"/>
          <w:szCs w:val="28"/>
        </w:rPr>
        <w:t xml:space="preserve">6/10/2020  </w:t>
      </w:r>
      <w:proofErr w:type="spellStart"/>
      <w:r w:rsidR="00B1642F" w:rsidRPr="00B1642F">
        <w:rPr>
          <w:rFonts w:ascii="SimSun" w:eastAsia="SimSun" w:hAnsi="SimSun" w:cs="SimSun"/>
          <w:b/>
          <w:bCs/>
          <w:sz w:val="28"/>
          <w:szCs w:val="28"/>
        </w:rPr>
        <w:t>LsL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9466"/>
        <w:gridCol w:w="645"/>
      </w:tblGrid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hAnsi="Times New Roman" w:cs="Times New Roman"/>
                <w:b/>
                <w:color w:val="003399"/>
                <w:sz w:val="36"/>
                <w:szCs w:val="36"/>
              </w:rPr>
              <w:t>1:1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起初　神創造天地。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hAnsi="Times New Roman" w:cs="Times New Roman"/>
                <w:b/>
                <w:color w:val="003399"/>
                <w:sz w:val="36"/>
                <w:szCs w:val="36"/>
              </w:rPr>
              <w:t>1:2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Default="00D01BEC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地是空虛混沌．淵面黑暗．　神的靈運行在水面上。</w:t>
            </w:r>
          </w:p>
          <w:p w:rsidR="00097D12" w:rsidRPr="00D01BEC" w:rsidRDefault="00097D12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1:26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神說、我們要照著我們的形像、按著我們的樣式造人、使他們管理海裏的魚、空中的鳥、地上的牲畜、和全地、並地上所爬的一切昆蟲。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1:27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Default="00D01BEC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神就照著自己的形像造人、乃是照著他的形像造男造女。</w:t>
            </w:r>
          </w:p>
          <w:p w:rsidR="00D01BEC" w:rsidRPr="00D01BEC" w:rsidRDefault="00D01BEC" w:rsidP="00D01BEC">
            <w:pPr>
              <w:spacing w:after="0" w:line="240" w:lineRule="auto"/>
              <w:rPr>
                <w:rFonts w:ascii="Times New Roman" w:hAnsi="Times New Roman" w:cs="Times New Roman" w:hint="eastAsia"/>
                <w:b/>
                <w:sz w:val="36"/>
                <w:szCs w:val="36"/>
              </w:rPr>
            </w:pPr>
          </w:p>
        </w:tc>
      </w:tr>
      <w:tr w:rsidR="00A42BE3" w:rsidRPr="00D01BEC" w:rsidTr="00D01BE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10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9975"/>
            </w:tblGrid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2:18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耶和華　神說、那人獨居不好、我要為他造一個配偶幫助他。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2:19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耶和華　神用土所造成的野地各樣走獸、和空中各樣飛鳥、都帶到那人面前看他叫甚麼．那人怎樣叫各樣的活物、那就是他的名字。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2:20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那人便給一切牲畜、和空中飛鳥、野地走獸都起了名．只是那人沒有遇見配偶幫助他。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2:21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耶和華　神使他沉睡、他就睡了．於是取下他的一條肋骨、又把肉合起來。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2:22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耶和華　神就用那人身上所取的肋骨、造成一個女人、領他到那人跟前。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2:23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那人說、這是我骨中的骨、肉中的肉、可以稱他為女人、因為他是從男人身上取出來的。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2:24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因此、人要離開父母、與妻子連合、二人成為一體。</w:t>
                  </w:r>
                </w:p>
              </w:tc>
            </w:tr>
            <w:tr w:rsidR="00A42BE3" w:rsidRPr="00A42BE3" w:rsidTr="00A42BE3">
              <w:trPr>
                <w:tblCellSpacing w:w="15" w:type="dxa"/>
              </w:trPr>
              <w:tc>
                <w:tcPr>
                  <w:tcW w:w="690" w:type="dxa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 w:rsidRPr="00A42BE3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2:25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:rsidR="00A42BE3" w:rsidRPr="00A42BE3" w:rsidRDefault="00A42BE3" w:rsidP="00A4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A42BE3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當時夫妻二人、赤身露體、並不羞恥。</w:t>
                  </w:r>
                </w:p>
              </w:tc>
            </w:tr>
          </w:tbl>
          <w:p w:rsidR="00A42BE3" w:rsidRPr="00D01BEC" w:rsidRDefault="00A42BE3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</w:tc>
      </w:tr>
      <w:tr w:rsidR="00A42BE3" w:rsidRPr="00D01BEC" w:rsidTr="00D01BE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A42BE3" w:rsidRDefault="00A42BE3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  <w:p w:rsidR="007E04CF" w:rsidRDefault="007E04CF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  <w:p w:rsidR="007E04CF" w:rsidRDefault="007E04CF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  <w:p w:rsidR="007E04CF" w:rsidRDefault="007E04CF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  <w:p w:rsidR="007E04CF" w:rsidRPr="00D01BEC" w:rsidRDefault="007E04CF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lastRenderedPageBreak/>
              <w:t>3:4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蛇對女人說、你們不一定死、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因為　神知道、你們吃的日子眼睛就明亮了、你們便如　神能知道善惡。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於是女人見那棵樹的果子好作食物、也悅人的眼目、且是可喜愛的、能使人有智慧、就摘下果子來吃了．又給他丈夫、他丈夫也吃了。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764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他們二人的眼睛就明亮了、才知道自己是赤身露體、便拿無花果樹的葉子、為自己編作裙子</w:t>
            </w:r>
          </w:p>
        </w:tc>
      </w:tr>
    </w:tbl>
    <w:p w:rsidR="00D01BEC" w:rsidRPr="00D01BEC" w:rsidRDefault="00D01BEC">
      <w:pPr>
        <w:rPr>
          <w:rFonts w:hint="eastAsia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155"/>
      </w:tblGrid>
      <w:tr w:rsidR="00D01BEC" w:rsidRPr="00D01BEC" w:rsidTr="00D01BEC">
        <w:trPr>
          <w:tblCellSpacing w:w="15" w:type="dxa"/>
        </w:trPr>
        <w:tc>
          <w:tcPr>
            <w:tcW w:w="600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耶和華　神對蛇說、你既作了這事、就必受咒詛、比一切的牲畜野獸更甚、你必用肚子行走、終身吃土。</w:t>
            </w:r>
            <w:hyperlink r:id="rId5" w:history="1">
              <w:r w:rsidRPr="00D01BEC">
                <w:rPr>
                  <w:rFonts w:ascii="Times New Roman" w:eastAsia="Times New Roman" w:hAnsi="Times New Roman" w:cs="Times New Roman"/>
                  <w:b/>
                  <w:noProof/>
                  <w:sz w:val="36"/>
                  <w:szCs w:val="36"/>
                </w:rPr>
                <mc:AlternateContent>
                  <mc:Choice Requires="wps">
                    <w:drawing>
                      <wp:anchor distT="0" distB="0" distL="47625" distR="47625" simplePos="0" relativeHeight="251660288" behindDoc="0" locked="0" layoutInCell="1" allowOverlap="0" wp14:anchorId="29402A82" wp14:editId="1DAB746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2" name="Rectangle 2" descr="The Hop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2" o:spid="_x0000_s1026" alt="Description: The Hope" href="javascript:;" style="position:absolute;margin-left:-39.2pt;margin-top:0;width:12pt;height:10.5pt;z-index:251660288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geeW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D01BEC" w:rsidRPr="00D01BEC" w:rsidTr="00D01BEC">
        <w:trPr>
          <w:tblCellSpacing w:w="15" w:type="dxa"/>
        </w:trPr>
        <w:tc>
          <w:tcPr>
            <w:tcW w:w="600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我又要叫你和女人彼此為仇、你的後裔和女人的後裔、也彼此為仇．女人的後裔要傷你的頭、你要傷他的腳跟。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600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又對女人說、我必多多加增你懷胎的苦楚、你生產兒女必多受苦楚．你必戀慕你丈夫、你丈夫必管轄你。</w:t>
            </w:r>
          </w:p>
        </w:tc>
      </w:tr>
      <w:tr w:rsidR="00D01BEC" w:rsidRPr="00D01BEC" w:rsidTr="00D01BEC">
        <w:trPr>
          <w:tblCellSpacing w:w="15" w:type="dxa"/>
        </w:trPr>
        <w:tc>
          <w:tcPr>
            <w:tcW w:w="600" w:type="dxa"/>
            <w:hideMark/>
          </w:tcPr>
          <w:p w:rsidR="00D01BEC" w:rsidRPr="00D01BEC" w:rsidRDefault="00D01BEC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D01BEC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D01BEC" w:rsidRDefault="00D01BEC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36"/>
                <w:szCs w:val="36"/>
              </w:rPr>
            </w:pPr>
            <w:r w:rsidRPr="00D01BEC">
              <w:rPr>
                <w:rFonts w:ascii="SimSun" w:eastAsia="SimSun" w:hAnsi="SimSun" w:cs="SimSun"/>
                <w:b/>
                <w:sz w:val="36"/>
                <w:szCs w:val="36"/>
              </w:rPr>
              <w:t>又對亞當說、你既聽從妻子的話、吃了我所吩咐你不可吃的那樹上的果子、地必為你的緣故受咒詛．你必終身勞苦、才能從地裏得吃的。</w:t>
            </w:r>
          </w:p>
          <w:p w:rsidR="00A42BE3" w:rsidRDefault="00A42BE3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36"/>
                <w:szCs w:val="36"/>
              </w:rPr>
            </w:pPr>
          </w:p>
          <w:p w:rsidR="00A42BE3" w:rsidRPr="007E04CF" w:rsidRDefault="0055072D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40"/>
                <w:szCs w:val="40"/>
              </w:rPr>
            </w:pPr>
            <w:r w:rsidRPr="007E04CF">
              <w:rPr>
                <w:rFonts w:ascii="SimSun" w:eastAsia="SimSun" w:hAnsi="SimSun" w:cs="SimSun" w:hint="eastAsia"/>
                <w:b/>
                <w:sz w:val="40"/>
                <w:szCs w:val="40"/>
              </w:rPr>
              <w:t>自由意志</w:t>
            </w:r>
          </w:p>
          <w:p w:rsidR="0055072D" w:rsidRPr="007E04CF" w:rsidRDefault="0055072D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40"/>
                <w:szCs w:val="40"/>
              </w:rPr>
            </w:pPr>
          </w:p>
          <w:p w:rsidR="0055072D" w:rsidRPr="007E04CF" w:rsidRDefault="0055072D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40"/>
                <w:szCs w:val="40"/>
              </w:rPr>
            </w:pPr>
            <w:r w:rsidRPr="007E04CF">
              <w:rPr>
                <w:rFonts w:ascii="SimSun" w:eastAsia="SimSun" w:hAnsi="SimSun" w:cs="SimSun" w:hint="eastAsia"/>
                <w:b/>
                <w:sz w:val="40"/>
                <w:szCs w:val="40"/>
              </w:rPr>
              <w:t>预知，预定，揀選</w:t>
            </w:r>
          </w:p>
          <w:p w:rsidR="0055072D" w:rsidRDefault="0055072D" w:rsidP="00D01BEC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36"/>
                <w:szCs w:val="3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9345"/>
            </w:tblGrid>
            <w:tr w:rsidR="0055072D" w:rsidRPr="0055072D" w:rsidTr="0055072D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55072D" w:rsidRPr="0055072D" w:rsidRDefault="0055072D" w:rsidP="00550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</w:pPr>
                  <w:r>
                    <w:rPr>
                      <w:rFonts w:asciiTheme="minorEastAsia" w:hAnsiTheme="minorEastAsia" w:cs="Times New Roman" w:hint="eastAsia"/>
                      <w:b/>
                      <w:color w:val="003399"/>
                      <w:sz w:val="36"/>
                      <w:szCs w:val="36"/>
                    </w:rPr>
                    <w:t>约</w:t>
                  </w:r>
                  <w:r w:rsidRPr="0055072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36"/>
                      <w:szCs w:val="36"/>
                    </w:rPr>
                    <w:t>3:16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072D" w:rsidRPr="0055072D" w:rsidRDefault="0055072D" w:rsidP="005507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55072D">
                    <w:rPr>
                      <w:rFonts w:ascii="SimSun" w:eastAsia="SimSun" w:hAnsi="SimSun" w:cs="SimSun"/>
                      <w:b/>
                      <w:sz w:val="36"/>
                      <w:szCs w:val="36"/>
                    </w:rPr>
                    <w:t>神愛世人、甚至將他的獨生子賜給他們、叫一切信他的、不至滅亡、反得永生。</w:t>
                  </w:r>
                </w:p>
              </w:tc>
            </w:tr>
          </w:tbl>
          <w:p w:rsidR="0055072D" w:rsidRPr="00D01BEC" w:rsidRDefault="0055072D" w:rsidP="00D0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01BEC" w:rsidRDefault="00D01BEC">
      <w:pPr>
        <w:rPr>
          <w:sz w:val="36"/>
          <w:szCs w:val="36"/>
        </w:rPr>
      </w:pPr>
    </w:p>
    <w:p w:rsidR="00BF4206" w:rsidRDefault="00BF4206">
      <w:pPr>
        <w:rPr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0155"/>
      </w:tblGrid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lastRenderedPageBreak/>
              <w:t>4:3</w:t>
            </w:r>
          </w:p>
        </w:tc>
        <w:tc>
          <w:tcPr>
            <w:tcW w:w="0" w:type="auto"/>
            <w:vAlign w:val="center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有一日、該隱拿地裏的出產為供物獻給耶和華．</w:t>
            </w:r>
          </w:p>
        </w:tc>
      </w:tr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亞伯也將他羊群中頭生的、和羊的脂油獻上．耶和華看中了亞伯和他的供物．</w:t>
            </w:r>
          </w:p>
        </w:tc>
      </w:tr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只是看不中該隱和他的供物．該隱就大大的發怒、變了臉色。</w:t>
            </w:r>
          </w:p>
        </w:tc>
      </w:tr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4:6</w:t>
            </w:r>
          </w:p>
        </w:tc>
        <w:tc>
          <w:tcPr>
            <w:tcW w:w="0" w:type="auto"/>
            <w:vAlign w:val="center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耶和華對該隱說、你為甚麼發怒呢、你為甚麼變了臉色呢．</w:t>
            </w:r>
          </w:p>
        </w:tc>
      </w:tr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你若行得好、豈不蒙悅納、你若行得不好、罪就伏在門前．他必戀慕你、你卻要制伏他。</w:t>
            </w:r>
          </w:p>
        </w:tc>
      </w:tr>
      <w:tr w:rsidR="00BF4206" w:rsidRPr="00BF4206" w:rsidTr="00BF4206">
        <w:trPr>
          <w:tblCellSpacing w:w="15" w:type="dxa"/>
        </w:trPr>
        <w:tc>
          <w:tcPr>
            <w:tcW w:w="690" w:type="dxa"/>
            <w:hideMark/>
          </w:tcPr>
          <w:p w:rsidR="00BF4206" w:rsidRPr="00BF4206" w:rsidRDefault="00BF4206" w:rsidP="00BF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BF4206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  <w:r w:rsidRPr="00BF4206">
              <w:rPr>
                <w:rFonts w:ascii="SimSun" w:eastAsia="SimSun" w:hAnsi="SimSun" w:cs="SimSun"/>
                <w:b/>
                <w:sz w:val="36"/>
                <w:szCs w:val="36"/>
              </w:rPr>
              <w:t>該隱與他兄弟亞伯說話、二人正在田間、該隱起來打他兄弟亞伯、把他殺了。</w:t>
            </w:r>
          </w:p>
          <w:p w:rsidR="00BF4206" w:rsidRPr="00BF4206" w:rsidRDefault="00BF4206" w:rsidP="00BF4206">
            <w:pPr>
              <w:spacing w:after="0" w:line="240" w:lineRule="auto"/>
              <w:rPr>
                <w:rFonts w:ascii="SimSun" w:eastAsia="SimSun" w:hAnsi="SimSun" w:cs="SimSun"/>
                <w:b/>
                <w:sz w:val="36"/>
                <w:szCs w:val="36"/>
              </w:rPr>
            </w:pPr>
          </w:p>
        </w:tc>
      </w:tr>
      <w:tr w:rsidR="001E4917" w:rsidRPr="001E4917" w:rsidTr="00BF4206">
        <w:trPr>
          <w:tblCellSpacing w:w="15" w:type="dxa"/>
        </w:trPr>
        <w:tc>
          <w:tcPr>
            <w:tcW w:w="690" w:type="dxa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1E4917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E4917">
              <w:rPr>
                <w:rFonts w:ascii="SimSun" w:eastAsia="SimSun" w:hAnsi="SimSun" w:cs="SimSun"/>
                <w:b/>
                <w:sz w:val="36"/>
                <w:szCs w:val="36"/>
              </w:rPr>
              <w:t>耶和華對亞伯蘭說、你要離開本地、本族、父家、往我所要指示你的地去。</w:t>
            </w:r>
            <w:hyperlink r:id="rId6" w:history="1">
              <w:r w:rsidRPr="00B03F7F">
                <w:rPr>
                  <w:rFonts w:ascii="Times New Roman" w:eastAsia="Times New Roman" w:hAnsi="Times New Roman" w:cs="Times New Roman"/>
                  <w:b/>
                  <w:noProof/>
                  <w:sz w:val="36"/>
                  <w:szCs w:val="36"/>
                </w:rPr>
                <mc:AlternateContent>
                  <mc:Choice Requires="wps">
                    <w:drawing>
                      <wp:anchor distT="0" distB="0" distL="47625" distR="47625" simplePos="0" relativeHeight="251662336" behindDoc="0" locked="0" layoutInCell="1" allowOverlap="0" wp14:anchorId="36874462" wp14:editId="7E573FAF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52400" cy="133350"/>
                        <wp:effectExtent l="0" t="0" r="0" b="0"/>
                        <wp:wrapSquare wrapText="bothSides"/>
                        <wp:docPr id="3" name="Rectangle 3" descr="The Hop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6" alt="Description: The Hope" href="javascript:;" style="position:absolute;margin-left:-39.2pt;margin-top:0;width:12pt;height:10.5pt;z-index:251662336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Ir8g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DoCK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  <v:fill o:detectmouseclick="t"/>
                        <o:lock v:ext="edit" aspectratio="t"/>
                        <w10:wrap type="square" anchory="line"/>
                      </v:rect>
                    </w:pict>
                  </mc:Fallback>
                </mc:AlternateContent>
              </w:r>
            </w:hyperlink>
          </w:p>
        </w:tc>
      </w:tr>
      <w:tr w:rsidR="001E4917" w:rsidRPr="001E4917" w:rsidTr="00BF4206">
        <w:trPr>
          <w:tblCellSpacing w:w="15" w:type="dxa"/>
        </w:trPr>
        <w:tc>
          <w:tcPr>
            <w:tcW w:w="690" w:type="dxa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1E4917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E4917">
              <w:rPr>
                <w:rFonts w:ascii="SimSun" w:eastAsia="SimSun" w:hAnsi="SimSun" w:cs="SimSun"/>
                <w:b/>
                <w:sz w:val="36"/>
                <w:szCs w:val="36"/>
              </w:rPr>
              <w:t>我必叫你成為大國．我必賜福給你、叫你的名為大、你也要叫別人得福．</w:t>
            </w:r>
          </w:p>
        </w:tc>
      </w:tr>
      <w:tr w:rsidR="001E4917" w:rsidRPr="001E4917" w:rsidTr="00BF4206">
        <w:trPr>
          <w:tblCellSpacing w:w="15" w:type="dxa"/>
        </w:trPr>
        <w:tc>
          <w:tcPr>
            <w:tcW w:w="690" w:type="dxa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1E4917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E4917">
              <w:rPr>
                <w:rFonts w:ascii="SimSun" w:eastAsia="SimSun" w:hAnsi="SimSun" w:cs="SimSun"/>
                <w:b/>
                <w:sz w:val="36"/>
                <w:szCs w:val="36"/>
              </w:rPr>
              <w:t>為你祝福的、我必賜福與他、那咒詛你的、我必咒詛他、地上的萬族都要因你得福。</w:t>
            </w:r>
          </w:p>
        </w:tc>
      </w:tr>
      <w:tr w:rsidR="001E4917" w:rsidRPr="001E4917" w:rsidTr="00BF4206">
        <w:trPr>
          <w:tblCellSpacing w:w="15" w:type="dxa"/>
        </w:trPr>
        <w:tc>
          <w:tcPr>
            <w:tcW w:w="690" w:type="dxa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</w:pPr>
            <w:r w:rsidRPr="001E4917">
              <w:rPr>
                <w:rFonts w:ascii="Times New Roman" w:eastAsia="Times New Roman" w:hAnsi="Times New Roman" w:cs="Times New Roman"/>
                <w:b/>
                <w:color w:val="003399"/>
                <w:sz w:val="36"/>
                <w:szCs w:val="36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1E4917" w:rsidRPr="001E4917" w:rsidRDefault="001E4917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1E4917">
              <w:rPr>
                <w:rFonts w:ascii="SimSun" w:eastAsia="SimSun" w:hAnsi="SimSun" w:cs="SimSun"/>
                <w:b/>
                <w:sz w:val="36"/>
                <w:szCs w:val="36"/>
              </w:rPr>
              <w:t>亞伯蘭就照著耶和華的吩咐去了．羅得也和他同去．亞伯蘭出哈蘭的時候、年七十五歲。</w:t>
            </w:r>
          </w:p>
        </w:tc>
      </w:tr>
    </w:tbl>
    <w:p w:rsidR="001E4917" w:rsidRPr="00D01BEC" w:rsidRDefault="001E4917">
      <w:pPr>
        <w:rPr>
          <w:sz w:val="36"/>
          <w:szCs w:val="36"/>
        </w:rPr>
      </w:pPr>
    </w:p>
    <w:p w:rsidR="00D01BEC" w:rsidRPr="00D01BEC" w:rsidRDefault="00D01BEC">
      <w:pPr>
        <w:rPr>
          <w:sz w:val="36"/>
          <w:szCs w:val="36"/>
        </w:rPr>
      </w:pPr>
    </w:p>
    <w:sectPr w:rsidR="00D01BEC" w:rsidRPr="00D01BEC" w:rsidSect="00D0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EC"/>
    <w:rsid w:val="00097D12"/>
    <w:rsid w:val="001E4917"/>
    <w:rsid w:val="00430F93"/>
    <w:rsid w:val="00471E41"/>
    <w:rsid w:val="0055072D"/>
    <w:rsid w:val="007E04CF"/>
    <w:rsid w:val="008563F5"/>
    <w:rsid w:val="00A42BE3"/>
    <w:rsid w:val="00B03F7F"/>
    <w:rsid w:val="00B1642F"/>
    <w:rsid w:val="00BF4206"/>
    <w:rsid w:val="00D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B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B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7</cp:revision>
  <dcterms:created xsi:type="dcterms:W3CDTF">2020-06-09T22:12:00Z</dcterms:created>
  <dcterms:modified xsi:type="dcterms:W3CDTF">2020-06-10T05:22:00Z</dcterms:modified>
</cp:coreProperties>
</file>