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C" w:rsidRPr="001F50CC" w:rsidRDefault="001F50CC" w:rsidP="001F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CC">
        <w:rPr>
          <w:rFonts w:ascii="SimSun" w:eastAsia="SimSun" w:hAnsi="SimSun" w:cs="Times New Roman" w:hint="eastAsia"/>
          <w:b/>
          <w:bCs/>
          <w:sz w:val="28"/>
          <w:szCs w:val="28"/>
          <w:u w:val="single"/>
        </w:rPr>
        <w:t>创世记第四章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【人第二次的堕落】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一、该隐和亚伯的出生和行业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(1~2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二、该隐和亚伯各自向神献祭，但效果不同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(3~7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三、该隐杀亚伯，受神刑罚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(8~16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四、该隐的后代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(17~24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Default="001F50CC" w:rsidP="001F50CC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五、塞特的出生和后代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(25~26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BF1450" w:rsidRPr="001F50CC" w:rsidRDefault="00BF1450" w:rsidP="001F50CC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【该隐堕落的过程】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一、不顺从神的启示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二、因不蒙神悦纳而发怒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三、对别人因嫉妒而杀害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四、对神说谎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(9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Pr="001F50CC" w:rsidRDefault="001F50CC" w:rsidP="001F5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五、只求自己的益处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(13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F50CC" w:rsidRDefault="001F50CC" w:rsidP="001F50CC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六、结果与神完全隔绝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(14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，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1F50CC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节</w:t>
      </w:r>
      <w:r w:rsidRPr="001F5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BF1450" w:rsidRPr="001F50CC" w:rsidRDefault="00BF1450" w:rsidP="001F50CC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有一日、那人和他妻子夏娃同房、夏娃就懷孕、生了該隱、〔就是得的意思〕便說、耶和華使我得了一個男子。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又生了該隱的兄弟亞伯。亞伯是牧羊的．該隱是種地的。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有一日、該隱拿地裏的出產為供物獻給耶和華．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亞伯也將他羊群中頭生的、和羊的脂油獻上．耶和華看中了亞伯和他的供物．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只是看不中該隱和他的供物．該隱就大大的發怒、變了臉色。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4:6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耶和華對該隱說、你為甚麼發怒呢、你為甚麼變了臉色呢．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你若行得好、豈不蒙悅納、你若行得不好、罪就伏在門前．他必戀慕你、你卻要制伏他。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該隱與他兄弟亞伯說話、二人正在田間、該隱起來打他兄弟亞伯、把他殺了。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4:9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耶和華對該隱說、你兄弟亞伯在哪裏．他說、我不知道、我豈是看守我兄弟的嗎。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耶和華說、你作了甚麼事呢、你兄弟的血、有聲音從地裏向我哀告。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4:11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地開了口、從你手裏接受你兄弟的血．現在你必從這地受咒詛。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4:12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你種地、地不再給你效力．你必流離飄蕩在地上。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該隱對耶和華說、我的刑罰太重、過於我所能當的。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4:14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你如今趕逐我離開這地、以致不見你面．我必流離飄蕩在地上、凡遇見我的必殺我。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4:15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耶和華對他說、凡殺該隱的必遭報七倍。耶和華就給該隱立一個記號、免得人遇見他就殺他。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於是該隱離開耶和華的面、去住在伊甸東邊挪得之地。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該隱與妻子同房、他妻子就懷孕、生了以諾、該隱建造了一座城、就按著他兒子的</w:t>
            </w: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lastRenderedPageBreak/>
              <w:t>名將那城叫作以諾。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lastRenderedPageBreak/>
              <w:t>4:18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以諾生以拿、以拿生米戶雅利、米戶雅利生瑪土撒利、瑪土撒利生拉麥。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4:19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拉麥娶了兩個妻、一個名叫亞大、一個名叫洗拉。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4:20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亞大生雅八、雅八就是住帳棚牧養牲畜之人的祖師。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4:21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雅八的兄弟名叫猶八．他是一切彈琴吹簫之人的祖師。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4:22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洗拉又生了土八該隱、他是打造各樣銅鐵利器的、〔或作是銅匠鐵匠的祖師〕土八該隱的妹子是拿瑪。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4:23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拉麥對他兩個妻子說、亞大、洗拉、聽我的聲音、拉麥的妻子細聽我的話語、壯年人傷我、我把他殺了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、少年人損我、我把他害了．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4:24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sz w:val="24"/>
                <w:szCs w:val="24"/>
              </w:rPr>
              <w:t>若殺該隱、遭報七倍、殺拉麥、必遭報七十七倍。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4:25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亞當又與妻子同房、他就生了一個兒子、起名叫</w:t>
            </w: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塞特</w:t>
            </w: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、意思說、　神另給我立了一個兒子代替亞伯、因為該隱殺了他。</w:t>
            </w:r>
          </w:p>
        </w:tc>
      </w:tr>
      <w:tr w:rsidR="001F50CC" w:rsidRPr="001F50CC" w:rsidTr="001F50CC">
        <w:trPr>
          <w:tblCellSpacing w:w="15" w:type="dxa"/>
        </w:trPr>
        <w:tc>
          <w:tcPr>
            <w:tcW w:w="600" w:type="dxa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4:26</w:t>
            </w:r>
          </w:p>
        </w:tc>
        <w:tc>
          <w:tcPr>
            <w:tcW w:w="0" w:type="auto"/>
            <w:vAlign w:val="center"/>
            <w:hideMark/>
          </w:tcPr>
          <w:p w:rsidR="001F50CC" w:rsidRPr="001F50CC" w:rsidRDefault="001F50CC" w:rsidP="001F5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塞特也生了一個兒子、起名叫</w:t>
            </w:r>
            <w:r w:rsidRPr="001F50CC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以挪士</w:t>
            </w:r>
            <w:r w:rsidRPr="001F50CC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。那時候人才求告耶和華的名。</w:t>
            </w:r>
          </w:p>
        </w:tc>
      </w:tr>
    </w:tbl>
    <w:p w:rsidR="001F50CC" w:rsidRPr="001F50CC" w:rsidRDefault="001F50CC">
      <w:pPr>
        <w:rPr>
          <w:b/>
          <w:sz w:val="24"/>
          <w:szCs w:val="24"/>
        </w:rPr>
      </w:pPr>
    </w:p>
    <w:sectPr w:rsidR="001F50CC" w:rsidRPr="001F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C"/>
    <w:rsid w:val="001F50CC"/>
    <w:rsid w:val="00527595"/>
    <w:rsid w:val="00B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2</cp:revision>
  <dcterms:created xsi:type="dcterms:W3CDTF">2021-03-07T15:32:00Z</dcterms:created>
  <dcterms:modified xsi:type="dcterms:W3CDTF">2021-03-07T15:45:00Z</dcterms:modified>
</cp:coreProperties>
</file>