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CF" w:rsidRPr="00014337" w:rsidRDefault="008F2BCF" w:rsidP="008F2BCF">
      <w:pPr>
        <w:pStyle w:val="NoSpacing"/>
        <w:rPr>
          <w:rFonts w:ascii="SimSun" w:cs="SimSun"/>
          <w:b/>
          <w:sz w:val="24"/>
          <w:szCs w:val="24"/>
        </w:rPr>
      </w:pPr>
      <w:r w:rsidRPr="00014337">
        <w:rPr>
          <w:rFonts w:ascii="SimSun" w:cs="SimSun" w:hint="eastAsia"/>
          <w:b/>
          <w:sz w:val="24"/>
          <w:szCs w:val="24"/>
          <w:highlight w:val="yellow"/>
        </w:rPr>
        <w:t>崇高无比的基督信仰</w:t>
      </w:r>
      <w:r w:rsidRPr="00014337">
        <w:rPr>
          <w:rFonts w:ascii="SimSun" w:cs="SimSun"/>
          <w:b/>
          <w:sz w:val="24"/>
          <w:szCs w:val="24"/>
        </w:rPr>
        <w:t xml:space="preserve"> </w:t>
      </w:r>
      <w:r w:rsidRPr="00014337">
        <w:rPr>
          <w:rFonts w:ascii="SimSun" w:cs="SimSun" w:hint="eastAsia"/>
          <w:b/>
          <w:sz w:val="24"/>
          <w:szCs w:val="24"/>
        </w:rPr>
        <w:t xml:space="preserve">    第 4</w:t>
      </w:r>
      <w:r w:rsidRPr="00014337">
        <w:rPr>
          <w:rFonts w:ascii="SimSun" w:cs="SimSun"/>
          <w:b/>
          <w:sz w:val="24"/>
          <w:szCs w:val="24"/>
        </w:rPr>
        <w:t>9</w:t>
      </w:r>
      <w:r w:rsidRPr="00014337">
        <w:rPr>
          <w:rFonts w:ascii="SimSun" w:cs="SimSun" w:hint="eastAsia"/>
          <w:b/>
          <w:sz w:val="24"/>
          <w:szCs w:val="24"/>
        </w:rPr>
        <w:t xml:space="preserve"> 课  </w:t>
      </w:r>
      <w:r w:rsidRPr="00014337">
        <w:rPr>
          <w:rFonts w:ascii="SimSun" w:cs="SimSun"/>
          <w:b/>
          <w:sz w:val="24"/>
          <w:szCs w:val="24"/>
        </w:rPr>
        <w:t xml:space="preserve">  </w:t>
      </w:r>
      <w:r w:rsidRPr="00014337">
        <w:rPr>
          <w:rFonts w:hint="eastAsia"/>
          <w:b/>
          <w:sz w:val="24"/>
          <w:szCs w:val="24"/>
        </w:rPr>
        <w:t>启示录</w:t>
      </w:r>
      <w:r w:rsidRPr="00014337">
        <w:rPr>
          <w:b/>
          <w:color w:val="003366"/>
          <w:sz w:val="24"/>
          <w:szCs w:val="24"/>
        </w:rPr>
        <w:t xml:space="preserve">3 </w:t>
      </w:r>
      <w:r w:rsidRPr="00014337">
        <w:rPr>
          <w:rFonts w:ascii="Arial Unicode MS" w:eastAsia="Arial Unicode MS" w:hAnsi="Arial Unicode MS" w:cs="Arial Unicode MS" w:hint="eastAsia"/>
          <w:b/>
          <w:sz w:val="24"/>
          <w:szCs w:val="24"/>
        </w:rPr>
        <w:t>章</w:t>
      </w:r>
      <w:r w:rsidRPr="00014337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Pr="00014337">
        <w:rPr>
          <w:rFonts w:ascii="SimSun" w:cs="SimSun"/>
          <w:b/>
          <w:sz w:val="24"/>
          <w:szCs w:val="24"/>
        </w:rPr>
        <w:t>9/28</w:t>
      </w:r>
      <w:r w:rsidRPr="00014337">
        <w:rPr>
          <w:rFonts w:ascii="SimSun" w:cs="SimSun" w:hint="eastAsia"/>
          <w:b/>
          <w:sz w:val="24"/>
          <w:szCs w:val="24"/>
        </w:rPr>
        <w:t>/2021</w:t>
      </w:r>
    </w:p>
    <w:p w:rsidR="008F2BCF" w:rsidRPr="00014337" w:rsidRDefault="008F2BCF" w:rsidP="008F2BCF">
      <w:pPr>
        <w:pStyle w:val="NoSpacing"/>
        <w:rPr>
          <w:rFonts w:ascii="SimSun" w:cs="SimSun"/>
          <w:b/>
        </w:rPr>
      </w:pP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E.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  </w:t>
      </w:r>
      <w:r w:rsidRPr="00014337">
        <w:rPr>
          <w:rFonts w:ascii="Arial Unicode MS" w:eastAsia="Arial Unicode MS" w:hAnsi="Arial Unicode MS" w:cs="Arial Unicode MS" w:hint="eastAsia"/>
          <w:b/>
          <w:bCs/>
          <w:color w:val="FF0000"/>
        </w:rPr>
        <w:t>给撒狄教会的信</w:t>
      </w:r>
      <w:proofErr w:type="gramEnd"/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 3:1-6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撒狄是间有名无实的教会，没有一件事能讨主喜悦：若不悔改便会面对主忽然临到的审判。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3:1“你要写信给撒狄教会的使者，说：‘那有 神的七灵和七星的，说：我知道你的行为，按名你是活的，其实是死的。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3:2</w:t>
      </w:r>
      <w:r w:rsidR="00711374">
        <w:rPr>
          <w:rFonts w:ascii="Arial Unicode MS" w:eastAsia="Arial Unicode MS" w:hAnsi="Arial Unicode MS" w:cs="Arial Unicode MS" w:hint="eastAsia"/>
          <w:b/>
        </w:rPr>
        <w:t>你要儆醒，坚固那剩下将要衰微</w:t>
      </w:r>
      <w:r w:rsidRPr="00014337">
        <w:rPr>
          <w:rFonts w:ascii="Arial Unicode MS" w:eastAsia="Arial Unicode MS" w:hAnsi="Arial Unicode MS" w:cs="Arial Unicode MS" w:hint="eastAsia"/>
          <w:b/>
        </w:rPr>
        <w:t>的：因我见你的行为，在我 神面前，没有一样是完全的。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3:3所以要回想你是怎样领受、怎样听见的，又要遵守，并要悔改。若不儆醒，我必临到你那里，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如同贼一样。我几时临到，你也决不能知道。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3:4然而在撒狄，你还有几名是未曾污秽自己衣服的，他们要穿白衣与我同行，因为他们是配得过的。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3:5凡得胜的必这样穿白衣，我也必不从生命册上涂抹他的名：且要在我父面前，和我父众使者面前，认他的名。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3:6圣灵向众教会所说的话，凡有耳的，就应当听！’”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1.  背景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 xml:space="preserve">撒狄这城市 (今名撒尔特 </w:t>
      </w:r>
      <w:proofErr w:type="spellStart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Sart</w:t>
      </w:r>
      <w:proofErr w:type="spellEnd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)早在主前六世纪为一个非常富裕的城市，而且该城位于地势险要的山岭上，易于防守，故曾为吕底亚国的首都</w:t>
      </w:r>
      <w:r w:rsidRPr="00014337">
        <w:rPr>
          <w:rFonts w:ascii="Arial Unicode MS" w:eastAsia="Arial Unicode MS" w:hAnsi="Arial Unicode MS" w:cs="Arial Unicode MS" w:hint="eastAsia"/>
          <w:b/>
        </w:rPr>
        <w:t>。就是因为自以为险要的地方而毋须防守，被波斯军爬悬崖而上，如入无人之境的攻陷了。之后，此城以同样情况再被希腊军攻占，都是没有儆醒，疏于防守之故。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此城在主后 17年被地震所毁，虽然得被重建，已经没有以前的光彩。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这城也没有君王敬拜中心的身份，也没有尼哥拉一党等与世俗妥协的教导。似乎信徒所受的逼害和骚扰都非常微少，但这城的教会却不是没有问题。他们问题的产生在于太平安了，以致信徒不儆醒，马虎过日，有名无实，招受主最严厉的责备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 2.  对主的描写</w:t>
      </w:r>
      <w:r w:rsidR="00711374">
        <w:rPr>
          <w:rFonts w:ascii="Arial Unicode MS" w:eastAsia="Arial Unicode MS" w:hAnsi="Arial Unicode MS" w:cs="Arial Unicode MS" w:hint="eastAsia"/>
          <w:b/>
          <w:bCs/>
        </w:rPr>
        <w:t xml:space="preserve"> 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有神的七星和七灵。这根据我们以往的讨论，是指主有着权柄，管治七个教会。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 3.  主对他们的责备</w:t>
      </w:r>
      <w:r w:rsidR="00711374">
        <w:rPr>
          <w:rFonts w:ascii="Arial Unicode MS" w:eastAsia="Arial Unicode MS" w:hAnsi="Arial Unicode MS" w:cs="Arial Unicode MS" w:hint="eastAsia"/>
          <w:b/>
          <w:bCs/>
        </w:rPr>
        <w:t xml:space="preserve"> 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  <w:color w:val="FF0000"/>
        </w:rPr>
      </w:pP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对这教会，主先责备，然后才有一点的赞许。主对这教会的责备是严厉的，说他们按名是活，其实是死，他们的行为在神面前没有一样是完全的。以前的教会是当中有小部份人走歪了路，但这教会却是大部份走错路，只有少数是未曾污秽自己的衣服</w:t>
      </w:r>
      <w:r w:rsidR="00711374">
        <w:rPr>
          <w:rFonts w:ascii="Arial Unicode MS" w:eastAsia="Arial Unicode MS" w:hAnsi="Arial Unicode MS" w:cs="Arial Unicode MS" w:hint="eastAsia"/>
          <w:b/>
          <w:color w:val="FF0000"/>
        </w:rPr>
        <w:t xml:space="preserve"> </w:t>
      </w: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可能因为当时的教会没有错误教导的挑战，信徒对真道的研究便疏懒了，不够积极，保持原状就算了。没有外面的逼害，信徒生活舒适，信仰生活变成生活习惯的一部份。没有积极行道，也没有积极传福音。信徒不能成为光，成为盐，很自然不会受到社会的压力和攻击。这教会人数可能多，建筑可能宏伟，每主日都有崇拜，外表看来是有生命的，实际上它的灵命低沉，是跟死的一</w:t>
      </w:r>
      <w:r w:rsidRPr="00014337">
        <w:rPr>
          <w:rFonts w:ascii="Arial Unicode MS" w:eastAsia="Arial Unicode MS" w:hAnsi="Arial Unicode MS" w:cs="Arial Unicode MS" w:hint="eastAsia"/>
          <w:b/>
        </w:rPr>
        <w:lastRenderedPageBreak/>
        <w:t>般。对属灵的事无兴趣，圣工作了一半未完成便弃置了，所以在神面前没有一样是完全的，因为他们没有把它完成；另一个解释就是他们一切信仰的生活和行动都仪式化了，缺乏真心。这样的行为，在监察内心的神来说是不完全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 4.  主对他们的提醒和警告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虽然教会大部份的信徒都陷于属灵怠惰的光景中，主提醒他们要　醒，坚固他们剩下的（3:2)。我们不知所剩下的是指什么，可能是一些对主内心的热诚，这份热诚正在衰微。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对付属灵的冷淡，首先要坚固仅有的，再从仅有的开始重新建立起来，跟着要做的就是回想昔日所领受的教训，并且决心遵行，从以往冷漠的光景回转 (悔改)过来。无论一个信徒冷淡到那一个地步，只要他愿意，都能被主复兴起来。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主警告他们，若不儆醒</w:t>
      </w:r>
      <w:r w:rsidR="00711374">
        <w:rPr>
          <w:rFonts w:ascii="Arial Unicode MS" w:eastAsia="Arial Unicode MS" w:hAnsi="Arial Unicode MS" w:cs="Arial Unicode MS" w:hint="eastAsia"/>
          <w:b/>
          <w:color w:val="FF0000"/>
        </w:rPr>
        <w:t xml:space="preserve"> </w:t>
      </w: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，主就会如贼一般突然而来刑罚他们。这警告对撒狄教会特别有意思。撒狄此城就是两度因为不儆醒，而被敌人如贼一般攻入</w:t>
      </w:r>
      <w:r w:rsidRPr="00014337">
        <w:rPr>
          <w:rFonts w:ascii="Arial Unicode MS" w:eastAsia="Arial Unicode MS" w:hAnsi="Arial Unicode MS" w:cs="Arial Unicode MS" w:hint="eastAsia"/>
          <w:b/>
        </w:rPr>
        <w:t>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要留意这里如贼一般临到，并不是指主的再来</w:t>
      </w:r>
      <w:r w:rsidR="00711374">
        <w:rPr>
          <w:rFonts w:ascii="Arial Unicode MS" w:eastAsia="Arial Unicode MS" w:hAnsi="Arial Unicode MS" w:cs="Arial Unicode MS" w:hint="eastAsia"/>
          <w:b/>
        </w:rPr>
        <w:t xml:space="preserve"> </w:t>
      </w:r>
      <w:r w:rsidRPr="00014337">
        <w:rPr>
          <w:rFonts w:ascii="Arial Unicode MS" w:eastAsia="Arial Unicode MS" w:hAnsi="Arial Unicode MS" w:cs="Arial Unicode MS" w:hint="eastAsia"/>
          <w:b/>
        </w:rPr>
        <w:t>，乃是指主的刑罚会在他们不以为意的时候临到。因为他们都在冷淡过日，没有把主放在心内。我们要儆醒，不要落在一个属灵自满自足的地步。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  <w:color w:val="FF0000"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 5</w:t>
      </w:r>
      <w:r w:rsidRPr="00014337">
        <w:rPr>
          <w:rFonts w:ascii="Arial Unicode MS" w:eastAsia="Arial Unicode MS" w:hAnsi="Arial Unicode MS" w:cs="Arial Unicode MS" w:hint="eastAsia"/>
          <w:b/>
          <w:bCs/>
          <w:color w:val="FF0000"/>
        </w:rPr>
        <w:t>.  主对他们的赞赏和应许</w:t>
      </w:r>
      <w:r w:rsidR="00711374">
        <w:rPr>
          <w:rFonts w:ascii="Arial Unicode MS" w:eastAsia="Arial Unicode MS" w:hAnsi="Arial Unicode MS" w:cs="Arial Unicode MS" w:hint="eastAsia"/>
          <w:b/>
          <w:bCs/>
          <w:color w:val="FF0000"/>
        </w:rPr>
        <w:t xml:space="preserve"> 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撒狄教会中仍然有几位是没有污秽自己衣服的 ──就是没有犯大部份人的过错</w:t>
      </w:r>
      <w:r w:rsidRPr="00014337">
        <w:rPr>
          <w:rFonts w:ascii="Arial Unicode MS" w:eastAsia="Arial Unicode MS" w:hAnsi="Arial Unicode MS" w:cs="Arial Unicode MS" w:hint="eastAsia"/>
          <w:b/>
        </w:rPr>
        <w:t>。他们没有同流合污，随波逐流，所以主说他们配得与主同行，并且身穿白衣。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“白衣”究竟是指什么？白衣在古时代表洁净，代表得胜，代表喜厌。对外邦人来说：敬拜神的人不可穿污秽的衣服。因此，在这里上述的观念都符合。没有沾污自己的人配得在国度中与主同在，有得胜的喜乐。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“</w:t>
      </w: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白衣”在启示录曾出现七次</w:t>
      </w:r>
      <w:r w:rsidR="00711374">
        <w:rPr>
          <w:rFonts w:ascii="Arial Unicode MS" w:eastAsia="Arial Unicode MS" w:hAnsi="Arial Unicode MS" w:cs="Arial Unicode MS" w:hint="eastAsia"/>
          <w:b/>
          <w:color w:val="FF0000"/>
        </w:rPr>
        <w:t xml:space="preserve"> </w:t>
      </w: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。都是有被分别为圣的含意。得穿白衣，就是被主分别为圣，是圣洁的，是属于神的</w:t>
      </w:r>
      <w:r w:rsidRPr="00014337">
        <w:rPr>
          <w:rFonts w:ascii="Arial Unicode MS" w:eastAsia="Arial Unicode MS" w:hAnsi="Arial Unicode MS" w:cs="Arial Unicode MS" w:hint="eastAsia"/>
          <w:b/>
        </w:rPr>
        <w:t>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由于 7:13提及这些白衣是被羔羊的血所洗净的，所以有人觉得白衣是有被称为义的身份。这跟我们上面提及是圣洁，是分别为圣，是属于神的相似。只是前者较为狭窄一点，后者似乎较为适合。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主跟着给他们三个应许：第一个就是可以穿白衣。第二就是不在生命册上涂抹他的名，这表示在神的国度中有份。古时，每个王都有把他子民的名称写在一本册子上，若名字被删除，即被取消公民资格。生命册上无名字的会被火湖烧，故此，在生命册上有名是一个徽号，表示是属神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“生命册”这观念其实并非在圣经才有，在古时根本就有把城市居民的名称记录在一本册子上的习惯，这背境可以帮助我们明白圣经中有关生命册的教导，特别是旧约的经文。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我们会考虑下列十五节有关生命册的经文，希望能明白圣经对生命册有关的教训。我们首先看六节旧约的经文：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出 32：32     “…不然，求你从你所写的册上涂抹我的名。”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出 32：33     耶和华对摩西说：“谁得罪我，我就从我的册上涂抹谁的名。”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诗 69：28     “愿他们从生命册(原文直译为活人的册)上被涂抹，不得记录在义人之中。”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lastRenderedPageBreak/>
        <w:t>赛 4：4        “…那时剩在锡安，留在耶路撒冷的，就是一切住耶路撒冷，在生命册上记名的，必称为圣。”(生命册原文直译可以是跟活人一起被记录的)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结 13：9 “…用谎诈占卜的先知，他们必不列在我百姓的会中，不录在以色列家的册上，也不进入以色列地。”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但 12：1 “…你本国的民中，凡名录在册上的，必得拯救。”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在旧约这些经文所记载的“神的册子”，“生命册”，“活人的册”，“以色列家的册子”是指什么呢？首先有几点我们可以从上面经文留意到的：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a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.   在册上的名字可以被涂抹 (出32:32，33；诗69:28)。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b.   在册上的名被涂抹是指会失去肉身的生命，不是指永生。因为诗篇 69:28是指活人的册，而且从生命册被涂抹等于“不得记录在义人之中”。“义人”在诗篇是代表遵守摩西律法的人，是该得神所应许的福气，在世长寿蒙福的人。不记在义人之中的含意就是指得不到义人该得的福气，其中包括性命，所以诗篇 69:28指出，在生命册上被涂抹名字是等于在世上失去性命，这解释也得出埃及记 32章经文的支持。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摩西会用自己的永生换取以色列人的性命吗？不会吧！一个属神的人，一定珍惜自己跟神的关系。使徒保罗宁愿与主隔离，也是为了骨肉之亲的灵命而说的话，不是为了他们的肉体生命。出埃及记 32:35说明神要取以色列人的犯罪性命，摩西在出埃及记 32:32所提出的就是以自己的性命来换取他们的命。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c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.   这册子又称为“以色列家的册”(结 13:9)，也是末日住在耶路撒冷的犹太人的名册 (赛 4:4)。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d.   可见这生命册跟犹太人是有密切关系。事实上，不在名册上的，是不会得到以色列所要从神得的福气 (结 13:9)。但 12:1提及在名册上的以色列人在大灾难中会得拯救，这很明显是跟神与以色列人所立的约有关。遵守神诫命的，神会拯救。因此，在“生命册”的就有机会享受神对以色列所应许的福份。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e.   因此我们可以根据上述观察作一个结论：在旧约中“生命册”是指到在神统治的以色列国度中有份的人的名册。这解释跟起初所提及，古时国家都在名册上有国民名字的记录习惯吻合；在生命册上有份，即在神治的以色列国中有份。这解释能跟大部份经文强调“生命册”和肉身性命的关系吻合，因为神对摩西的约的应许包括很多福气，而其中一样就是生命。在“生命册”上除去名字不单会失去性命，也失去摩西盟约所应许的福气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旧约的生命册是指神统治的国度中国民名字的记录册，新约的生命册呢？在新约我们发现有九节经文提及生命册或类似的经节。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路  10:20 “然而，不要因鬼服了你们就欢喜，要因你们的名记录在天上欢喜”。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腓  4:3          “…并其余和我一同作工的。他们的名字都在生命册上”。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来  12:23 “有名录在天上诸长子之会所共聚的总会…”。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启  3:5          “凡得胜的…我也必不从生命册上涂抹他的名”。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lastRenderedPageBreak/>
        <w:t>启  13:8         “凡住在地上，名字从创世以来，没有记在被杀之羔羊生命册上的人，都要拜它”。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启  17:8         “凡住在地上，名字从创世以来没有记在生命册上的…就必希奇”。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启  20:12 “…就是生命册。死了的人都凭着这些案卷所记载的，照他们所行的受审判”。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启  20:15 “若有人名字没记在生命册上，他就被扔在火湖里”。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启  21:27 “…凡不洁净的…总不得进那城，只有名字写在羔羊生命册上的才得进去”。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在这九节新约经文中，我们可以作出下面的观察：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  <w:color w:val="FF0000"/>
        </w:rPr>
      </w:pPr>
      <w:proofErr w:type="gramStart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a</w:t>
      </w:r>
      <w:proofErr w:type="gramEnd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. 这生命册是跟永生有关的 (启20:12，15； 21:27)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  <w:color w:val="FF0000"/>
        </w:rPr>
      </w:pPr>
      <w:proofErr w:type="gramStart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b</w:t>
      </w:r>
      <w:proofErr w:type="gramEnd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. 信徒的名字都在生命册上 (路 10:20，腓 4:3)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  <w:color w:val="FF0000"/>
        </w:rPr>
      </w:pPr>
      <w:proofErr w:type="gramStart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c</w:t>
      </w:r>
      <w:proofErr w:type="gramEnd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. 生命册上的名字是从创世时已写上 (启 13:8；17:8)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  <w:color w:val="FF0000"/>
        </w:rPr>
      </w:pPr>
      <w:proofErr w:type="gramStart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d</w:t>
      </w:r>
      <w:proofErr w:type="gramEnd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. 名字不在生命册的便跟敌基督拉上关系 (启 13:8；17: 8)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e. 生命册上不可能有所有人的名字，因在大灾难时有很多人的名根本不在生命册中 (启 13:8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)。</w:t>
      </w:r>
      <w:proofErr w:type="gramEnd"/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而且若生命册有所有人的名字，则耶稣在路加福音 10:20对门徒的教训便失去意义。为何要为自己的名在一本人人有份的册上而高兴</w:t>
      </w:r>
      <w:r w:rsidRPr="00014337">
        <w:rPr>
          <w:rFonts w:ascii="Arial Unicode MS" w:eastAsia="Arial Unicode MS" w:hAnsi="Arial Unicode MS" w:cs="Arial Unicode MS" w:hint="eastAsia"/>
          <w:b/>
        </w:rPr>
        <w:t>。生命册上也不可能包括假信徒的名字。假信徒离开神时便在册上被除名，则耶稣对门徒的教训也失去了作用。因为若一日名字是可以被除掉的，现今根本不能肯定，要看自己是否能坚守到底才可确保名字在册上，这教训怎值得高兴。有被神拣选的人才在册上有份。这根据两点：</w:t>
      </w: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第一，在名册上的必得救。第二：名字是在创世以先已写</w:t>
      </w:r>
      <w:r w:rsidRPr="00014337">
        <w:rPr>
          <w:rFonts w:ascii="Arial Unicode MS" w:eastAsia="Arial Unicode MS" w:hAnsi="Arial Unicode MS" w:cs="Arial Unicode MS" w:hint="eastAsia"/>
          <w:b/>
        </w:rPr>
        <w:t>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故此，我们的结论是：新约的生命册是跟永生有关，并非只关于以色列的，乃是关于每个信徒的。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因此，新约的生命册跟旧约所提的“生命册”不一样。事实上，旧约原文根本没有提及生命册，只是神的册子，你的册子等。因此，圣经只有一本生命册，就是新约所提及的。旧约所提及的是以色列国度子民的册子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但这并不表示新旧约之间，这两册子彼此毫无关系，因为旧约的册子同样指出，在册上有名的可享神立约的福气。只不过这约是摩西盟约，只跟犹太人有份。在新约这福气乃是新约的福气，所有信的人都有份。从此可见神启示的渐进 ──从窄的层面到阔的层面。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有关生命册我们要问另一问题，就是上面的名字是否会被除去，或说可以被除去？因为启示录 3:5提及“不从生命册上涂抹他的名”。似乎会意册上的名是可以被除去的！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我们的答案是：不可以。因为：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a.   生命册的名字既然是神拣选得救的人的名字，难道神所拣选的会有可能失去救恩吗？这跟约翰在福音书第 10章强调得救的确据有冲突。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b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.   启示录 3:5不是一个恐吓警告 ──若不得胜名字就会被涂抹。乃是对得胜者说，他们的名字必不会被涂抹。所以是一个应许，一个鼓励，而不是警告！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c.   3:5并没有指出有两种人，就是得胜的和不得胜的，不得胜名字就没有了。我们提过“得胜者”是一个口号，在启示录中是用来鼓励信徒忠心，向他们挑战！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lastRenderedPageBreak/>
        <w:t>故此，我们可以总结说，圣经只有新约才正式提及生命册。册上记有万古以先所写下，被拣选要得永生的人的名字。册上的名字是绝对不会被涂抹的。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第三个应许是主在父和父的众使者面前都认他的名。“认他”就是表示他是属于主的，这观念其实也在其它两个应许当中。“穿白衣”“生命册上有份”都是指属于主，跟主有份，可与主同行。故此，主对撒狄教会的应许是得胜者必有把握是属于主，在国度中与主一起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※※※※※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思想问题：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1.你信主没有？你有没有永生的把握吗？如果你今天离开世界， 你肯定能上天堂吗？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2.你是不是一位有名无实的基督徒？主日你是否把敬拜主放在首位？除了主日去教会外，有没有活出基督徒的样式，见证？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3.你想你的信仰能经得起考验吗？你的信仰是建立在别人的信息上，还是在你自己的读经生活上？有没有个人研经计划？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4.你有没有传福音？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F</w:t>
      </w:r>
      <w:r w:rsidRPr="00014337">
        <w:rPr>
          <w:rFonts w:ascii="Arial Unicode MS" w:eastAsia="Arial Unicode MS" w:hAnsi="Arial Unicode MS" w:cs="Arial Unicode MS" w:hint="eastAsia"/>
          <w:b/>
          <w:bCs/>
          <w:color w:val="FF0000"/>
        </w:rPr>
        <w:t>.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  <w:bCs/>
          <w:color w:val="FF0000"/>
        </w:rPr>
        <w:t>  给非拉铁非教会的信</w:t>
      </w:r>
      <w:proofErr w:type="gramEnd"/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 3:7-13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非拉铁非是一间弟兄姊妹彼此相爱，把握每一个机会传扬福音的教会。主给他们一个敞开的门 (保证)：神的国必定是属于他们的，没有人能夺去。他们得免去普天下人都将要面对的大灾难。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3:7“你要写信给非拉铁非教会的使者，说：‘那圣洁、真实、拿着大卫的钥匙、开了就没有人能关、关了就没有人能开的，说：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3:8我知道你的行为，你略有一点力量，也曾遵守我的道，没有弃绝我的名。看哪，我在你面前给你一个敞开的门，是无人能关的。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3:9那撒但一会的，自称是犹太人，其实不是犹太人，乃是说谎话的，我要使他们来，在你脚前下拜，也使他们知道我是已经爱你了。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3:10你既遵守我忍耐的道，我必在普天下人受试炼的时候，保守你免去你的试炼。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3:11我必快来，你要持守你所有的，免得人夺去你的冠冕。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3:12得胜的，我要叫他在我 神殿中作柱子，他也必不再从那里出去。我又要将我 神的名和我 神城的名，并我的新名，都写在他上面。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 3:13圣灵向众教会所说的话，凡有耳的，就应当听！’”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1.  背景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  </w:t>
      </w:r>
      <w:r w:rsidRPr="00014337">
        <w:rPr>
          <w:rFonts w:ascii="Arial Unicode MS" w:eastAsia="Arial Unicode MS" w:hAnsi="Arial Unicode MS" w:cs="Arial Unicode MS" w:hint="eastAsia"/>
          <w:b/>
        </w:rPr>
        <w:t> 非拉铁非在撒狄东南约 20公里，它建在可以俯瞰科加忤河谷的高原上，这座小而比较新的城市有通到“东方的大门”之称。罗马的商人经常在此出入，犹太人的会堂势力很大，而且十分仇视新建立的基督教会。主前 17年，此城为地震所毁，后重新建立。城中有许多的庙宇，有小雅典之称。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lastRenderedPageBreak/>
        <w:t>非拉铁非 (</w:t>
      </w:r>
      <w:proofErr w:type="spellStart"/>
      <w:r w:rsidRPr="00014337">
        <w:rPr>
          <w:rFonts w:ascii="Arial Unicode MS" w:eastAsia="Arial Unicode MS" w:hAnsi="Arial Unicode MS" w:cs="Arial Unicode MS" w:hint="eastAsia"/>
          <w:b/>
        </w:rPr>
        <w:t>Philadelphos</w:t>
      </w:r>
      <w:proofErr w:type="spellEnd"/>
      <w:r w:rsidRPr="00014337">
        <w:rPr>
          <w:rFonts w:ascii="Arial Unicode MS" w:eastAsia="Arial Unicode MS" w:hAnsi="Arial Unicode MS" w:cs="Arial Unicode MS" w:hint="eastAsia"/>
          <w:b/>
        </w:rPr>
        <w:t xml:space="preserve">)乃从建立此城之王得名，此王得 </w:t>
      </w:r>
      <w:proofErr w:type="spellStart"/>
      <w:r w:rsidRPr="00014337">
        <w:rPr>
          <w:rFonts w:ascii="Arial Unicode MS" w:eastAsia="Arial Unicode MS" w:hAnsi="Arial Unicode MS" w:cs="Arial Unicode MS" w:hint="eastAsia"/>
          <w:b/>
        </w:rPr>
        <w:t>Philadelphos</w:t>
      </w:r>
      <w:proofErr w:type="spellEnd"/>
      <w:r w:rsidRPr="00014337">
        <w:rPr>
          <w:rFonts w:ascii="Arial Unicode MS" w:eastAsia="Arial Unicode MS" w:hAnsi="Arial Unicode MS" w:cs="Arial Unicode MS" w:hint="eastAsia"/>
          <w:b/>
        </w:rPr>
        <w:t xml:space="preserve">此称衔是因为他对他兄弟之爱的缘故。因为 </w:t>
      </w:r>
      <w:proofErr w:type="spellStart"/>
      <w:r w:rsidRPr="00014337">
        <w:rPr>
          <w:rFonts w:ascii="Arial Unicode MS" w:eastAsia="Arial Unicode MS" w:hAnsi="Arial Unicode MS" w:cs="Arial Unicode MS" w:hint="eastAsia"/>
          <w:b/>
        </w:rPr>
        <w:t>Philadelphos</w:t>
      </w:r>
      <w:proofErr w:type="spellEnd"/>
      <w:r w:rsidRPr="00014337">
        <w:rPr>
          <w:rFonts w:ascii="Arial Unicode MS" w:eastAsia="Arial Unicode MS" w:hAnsi="Arial Unicode MS" w:cs="Arial Unicode MS" w:hint="eastAsia"/>
          <w:b/>
        </w:rPr>
        <w:t>原文乃是“爱兄弟者”之意思。(</w:t>
      </w:r>
      <w:proofErr w:type="spellStart"/>
      <w:r w:rsidRPr="00014337">
        <w:rPr>
          <w:rFonts w:ascii="Arial Unicode MS" w:eastAsia="Arial Unicode MS" w:hAnsi="Arial Unicode MS" w:cs="Arial Unicode MS" w:hint="eastAsia"/>
          <w:b/>
        </w:rPr>
        <w:t>philo</w:t>
      </w:r>
      <w:proofErr w:type="spellEnd"/>
      <w:r w:rsidRPr="00014337">
        <w:rPr>
          <w:rFonts w:ascii="Arial Unicode MS" w:eastAsia="Arial Unicode MS" w:hAnsi="Arial Unicode MS" w:cs="Arial Unicode MS" w:hint="eastAsia"/>
          <w:b/>
        </w:rPr>
        <w:t xml:space="preserve">：为爱 </w:t>
      </w:r>
      <w:proofErr w:type="spellStart"/>
      <w:r w:rsidRPr="00014337">
        <w:rPr>
          <w:rFonts w:ascii="Arial Unicode MS" w:eastAsia="Arial Unicode MS" w:hAnsi="Arial Unicode MS" w:cs="Arial Unicode MS" w:hint="eastAsia"/>
          <w:b/>
        </w:rPr>
        <w:t>adelphos</w:t>
      </w:r>
      <w:proofErr w:type="spellEnd"/>
      <w:r w:rsidRPr="00014337">
        <w:rPr>
          <w:rFonts w:ascii="Arial Unicode MS" w:eastAsia="Arial Unicode MS" w:hAnsi="Arial Unicode MS" w:cs="Arial Unicode MS" w:hint="eastAsia"/>
          <w:b/>
        </w:rPr>
        <w:t>：为兄弟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)。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此城之建立本是希腊藉此殖民地扩展希腊文化用的。他附近有肥沃的平原种植葡萄，但却常受地震所影响，曾先后两次被毁坏，所以居民都怕住在城内，宁愿住在城外。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这城渐渐成为重要的地方，一是因为它位于商业主要通道，另一方面由于它是拜戴安尼索的中心。后来也有不少庙宇建造，甚至敬拜君王的庙，所以在第五世纪有“小雅典”之称号，因有太多迷信鬼神之行动。当我们读这封信时会发现，它跟士每拿教会情况相近：没有责备，提到撒但一会自称是犹太人，提及试炼</w:t>
      </w:r>
      <w:r w:rsidR="00711374">
        <w:rPr>
          <w:rFonts w:ascii="Arial Unicode MS" w:eastAsia="Arial Unicode MS" w:hAnsi="Arial Unicode MS" w:cs="Arial Unicode MS" w:hint="eastAsia"/>
          <w:b/>
        </w:rPr>
        <w:t xml:space="preserve"> </w:t>
      </w:r>
      <w:r w:rsidRPr="00014337">
        <w:rPr>
          <w:rFonts w:ascii="Arial Unicode MS" w:eastAsia="Arial Unicode MS" w:hAnsi="Arial Unicode MS" w:cs="Arial Unicode MS" w:hint="eastAsia"/>
          <w:b/>
        </w:rPr>
        <w:t>，都提及冠冕。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2.  对主的描写 3:7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  </w:t>
      </w:r>
      <w:r w:rsidRPr="00014337">
        <w:rPr>
          <w:rFonts w:ascii="Arial Unicode MS" w:eastAsia="Arial Unicode MS" w:hAnsi="Arial Unicode MS" w:cs="Arial Unicode MS" w:hint="eastAsia"/>
          <w:b/>
        </w:rPr>
        <w:t> 主是“圣洁真实”的，这称号在   6:10亦曾出现，而且是指着神而说。而事实上，“那圣洁”"the holy one"在旧约来说一直都是指着神而说的</w:t>
      </w:r>
      <w:r w:rsidR="00711374">
        <w:rPr>
          <w:rFonts w:ascii="Arial Unicode MS" w:eastAsia="Arial Unicode MS" w:hAnsi="Arial Unicode MS" w:cs="Arial Unicode MS" w:hint="eastAsia"/>
          <w:b/>
        </w:rPr>
        <w:t xml:space="preserve"> </w:t>
      </w:r>
      <w:r w:rsidRPr="00014337">
        <w:rPr>
          <w:rFonts w:ascii="Arial Unicode MS" w:eastAsia="Arial Unicode MS" w:hAnsi="Arial Unicode MS" w:cs="Arial Unicode MS" w:hint="eastAsia"/>
          <w:b/>
        </w:rPr>
        <w:t>因此约翰在这里可能是强调主就是神，并不如敌对教会的犹太人一般，否认耶稣是神。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拿着大卫的钥匙，这是指主有着管治大卫的王国的权柄。这大卫之王国固然是弥赛亚的国度，主有绝对权柄决定谁可享受这国度</w:t>
      </w:r>
      <w:r w:rsidRPr="00014337">
        <w:rPr>
          <w:rFonts w:ascii="Arial Unicode MS" w:eastAsia="Arial Unicode MS" w:hAnsi="Arial Unicode MS" w:cs="Arial Unicode MS" w:hint="eastAsia"/>
          <w:b/>
        </w:rPr>
        <w:t>。这含意着基督就是弥赛亚。这“钥匙”的观念在 1:18可以找到，只不过那里指主有死亡和阴间的钥匙。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3.  主对他们的称许 3:8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  <w:color w:val="FF0000"/>
        </w:rPr>
        <w:t xml:space="preserve">  </w:t>
      </w: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 非拉铁非教会可能是一个相当细小的教会，因此主说“你略有一点力量”。虽然教会是弱小，但信徒不向逼迫低头，持守忍耐，坚守主的道，不离弃神。在患难中最大的引诱就是埋怨，离弃神</w:t>
      </w:r>
      <w:r w:rsidRPr="00014337">
        <w:rPr>
          <w:rFonts w:ascii="Arial Unicode MS" w:eastAsia="Arial Unicode MS" w:hAnsi="Arial Unicode MS" w:cs="Arial Unicode MS" w:hint="eastAsia"/>
          <w:b/>
        </w:rPr>
        <w:t>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因着他们的行为，主告诉他们说，在他们面前有一个敞开的门，是无人能关的。敞开的门可以看为福音的门，因为保罗在以弗所时说“有宽大又有功效的门，为我开了”(林前 16:9)，那门是指福音的门。这解释便是说主赐非拉铁非教会很多得福音的机会，而且他们也能尽力把握传福音的机会，这跟非拉铁非面对一广大平原的特殊位置很吻合。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另外一个看法是从上下文来看这敞开的门。上文提及主对天国掌有一切权柄，能决定谁人有资格进入，在这里也该指天国。主是在这里鼓励非拉铁非信徒，天国是属于他们的，门对他们是大开的，无人能拦阻他们进入。虽然犹太人可能不接纳他们，不准他们到会堂，说他们在神的国是无份；但这无关系，因为天国的钥匙在主的手，决定权在于主，现今主把弥赛亚国度的门为他们大开！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4.  主对他们的应许 3:9-12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  </w:t>
      </w:r>
      <w:r w:rsidRPr="00014337">
        <w:rPr>
          <w:rFonts w:ascii="Arial Unicode MS" w:eastAsia="Arial Unicode MS" w:hAnsi="Arial Unicode MS" w:cs="Arial Unicode MS" w:hint="eastAsia"/>
          <w:b/>
        </w:rPr>
        <w:t> 主对非拉铁非教会的应许有三方面：两个是没有明说给得胜者的，一个是给得胜者的。在第   9节主应许说：一日那些敌对教会的犹太人，要在教会面前下拜，要使他们知道主是爱教会的。犹太教派的人士都觉得自己才是神的子民，外邦人在神的国中无份，反而到神国建立时，他们都要来到神的子民面前向他们下拜</w:t>
      </w:r>
      <w:r w:rsidR="00711374">
        <w:rPr>
          <w:rFonts w:ascii="Arial Unicode MS" w:eastAsia="Arial Unicode MS" w:hAnsi="Arial Unicode MS" w:cs="Arial Unicode MS" w:hint="eastAsia"/>
          <w:b/>
        </w:rPr>
        <w:t xml:space="preserve"> </w:t>
      </w:r>
      <w:r w:rsidRPr="00014337">
        <w:rPr>
          <w:rFonts w:ascii="Arial Unicode MS" w:eastAsia="Arial Unicode MS" w:hAnsi="Arial Unicode MS" w:cs="Arial Unicode MS" w:hint="eastAsia"/>
          <w:b/>
        </w:rPr>
        <w:t>。但主却应许教会说，有一日这些犹太人都要知道外邦信徒是属于神的国的，犹太人会明白到主是爱教会的。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lastRenderedPageBreak/>
        <w:t>第 10节主应许在普天下人受试炼的时候，保守他们免去试炼。这“普天下人受试炼的时候”不是别的，就是指神对不信的世代刑罚的时候。但以理书 12:1提及这艰难时候是前所未有的；马可福音也说这试炼期的灾难是自神造万物之后，最厉害的一次，以前没有，以后也没有 (可 13:19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)；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帖后 2:1-2提到这时候也是敌基督最作恶的时候，这大灾难的审判在启示录中都记在第 6-19章。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问题是：信徒“免去这试炼”是指世人受审判时，我们根本就不在世上受试炼 (灾前被提论)，抑或是指世人受审判时，我们会在世上得神能力的荫庇。不是不会受害，乃是属灵方面的保护，不致信心软弱离弃神，因为我们信徒也是普天下人的一部份。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但我们有下面许多点来支持教会是在大灾难前被提(即信徒不会经历将要来临的七年大灾难)。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 xml:space="preserve">a.   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七年大灾难的试验不是给信徒</w:t>
      </w:r>
      <w:r w:rsidRPr="00014337">
        <w:rPr>
          <w:rFonts w:ascii="Arial Unicode MS" w:eastAsia="Arial Unicode MS" w:hAnsi="Arial Unicode MS" w:cs="Arial Unicode MS" w:hint="eastAsia"/>
          <w:b/>
        </w:rPr>
        <w:t>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“普天下人”这词句在启示录出现共 11次。这里一次，6:10“住在地上的人”；8:13“住在地上的民”；11:10“住在地上的人”(两次)；13:8“凡住在地上”(这些人要拜兽)；13:12“住在地上的人”；13:14 (这里的人都向敌基督下拜)；17:2“住在地上的人”；17:8“住在地上”(这些人名字不在生命册上)。从出现地方的上下文看来“住在地上的人”或“普天下人”(原文一样)都是泛指不信的人。这样，信徒便不该在大灾难中，因为这审判是给不信的人的 (包括不信的犹太人在内)。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 xml:space="preserve">“普天下人受试炼的时候”不是指世上某一地方有灾难，这个灾难是全球性(受试炼 "testing"，原文是 </w:t>
      </w:r>
      <w:proofErr w:type="spellStart"/>
      <w:r w:rsidRPr="00014337">
        <w:rPr>
          <w:rFonts w:ascii="Arial Unicode MS" w:eastAsia="Arial Unicode MS" w:hAnsi="Arial Unicode MS" w:cs="Arial Unicode MS" w:hint="eastAsia"/>
          <w:b/>
        </w:rPr>
        <w:t>pecrasmos</w:t>
      </w:r>
      <w:proofErr w:type="spellEnd"/>
      <w:r w:rsidRPr="00014337">
        <w:rPr>
          <w:rFonts w:ascii="Arial Unicode MS" w:eastAsia="Arial Unicode MS" w:hAnsi="Arial Unicode MS" w:cs="Arial Unicode MS" w:hint="eastAsia"/>
          <w:b/>
        </w:rPr>
        <w:t>，是指大灾难)。最大的可能是指主再来时在地上将有的七年大灾难。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b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.   原文“保守免去”(keep from)就是有远离 (away from)的含意。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主的保守是叫信徒可以远离大灾难的刑罚。主在约翰福音应许保守信徒得脱离那恶者：“我不求你叫他们离开世界，只求你保守他们脱离那恶者〔或译：脱离罪恶〕”(约 17:15)。约翰福音所指的是在主再来之前保守他们脱离那恶者，不是指脱离普天下人受试验的时候。但启示录 3:10是应许在全世界受患难的时刻 (the hour of testing，将要来的大灾难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)，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信徒蒙保守得免去那大灾难。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c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.   其它经文应许教会 (信徒)可以免去将来的忿怒：神没有预定我们受刑。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帖前  1:10 等候他儿子从天降临，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就是他从死里复活的，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那位救我们脱离将来忿怒的耶稣。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帖前  5:9 因为 神不是预定我们受刑，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乃是预定我们藉着我们主耶稣基督得救。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 xml:space="preserve">d.   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大灾难是为以色列人而设，要使他们悔改。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但以理清楚地说明这最后的一个七 (七年)，是为以色列“本国之民和圣城”所定 (但 9:24-27)。大灾难亦是神审判地上的恶者，及不信耶稣的人的时刻，不是为教会所设。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e.   教会若要经过这七年的大灾难，必定要蒙受杀害。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lastRenderedPageBreak/>
        <w:t>如果教会没有在大灾难前被提，必定要蒙受杀害，启 6:9-10；7:9，13-14；13:15；14:13；16:6；18:24；20:4；太 24:9圣徒多有被杀害的，这些圣徒是指教会被提后，才相信耶稣的人。启 3:10明明应许教会必蒙保守，免去试炼，只有在大灾难前被提才能免去试炼。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启  6:16向山和岩石说：“倒在我们身上吧！把我们藏起来，躲避坐宝座者的面目和羔羊的忿怒：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启  6:17因为他们忿怒的大日到了，谁能站得住呢”？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 xml:space="preserve">  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f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.    帖前 4 章及 5 章的次序。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帖撒罗尼迦前书 4:13-18先说教会被提；然后在帖撒罗尼迦前 5章再说到灾祸来临，好象贼来一样。这两章圣经的次序非常重要，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教会是先被提，然后灾难才来</w:t>
      </w:r>
      <w:r w:rsidRPr="00014337">
        <w:rPr>
          <w:rFonts w:ascii="Arial Unicode MS" w:eastAsia="Arial Unicode MS" w:hAnsi="Arial Unicode MS" w:cs="Arial Unicode MS" w:hint="eastAsia"/>
          <w:b/>
        </w:rPr>
        <w:t>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g.   进入千禧年国度的信徒。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教会被提和七年灾难后：被提信徒与主再来。那时在地上的七年大灾难要结束，许多人死去，但仍然会有人信耶稣，而且没有殉道的。这些人要进入千禧年国度中 (基督在地上掌权，管理一千年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)全世界的人都要敬拜主耶稣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，因为只有信耶稣的人，才会留在地上，进入千禧年国度中。不信的都要被取去受审判（太 24:40-41两个人留下一个，取去一个的比喻；太 25:1-13十个童女的比喻；太 25:31-45绵羊，山羊的比喻)。如果教会是在大灾难后才被提，那主再来时，地上便没有相信主的人。因为都被提了，这样千禧年国便不得成立，因为没有信耶稣的人存在地上了。那神给以色列人的应许岂不是要落空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h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.   启 4-19中完全没有提到教会的存在。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 xml:space="preserve">i.   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教会在大灾难前被提，指是神的恩典，不是人可以靠行为来换取的赏赐。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第三个应许是特别强调给得胜者的。“得胜的，我要叫他在我神殿中作柱子，他也必不再从那里出去。我又要将我神的名，和我神城的名，并我的新名，都写在他上面”。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“在神殿中作柱子”就是说，他们永远在神的殿中有份，这在下面一句也得到支持。这应许对住在常受地震威胁，不敢常住在城中的非拉铁非信徒很有意思。在神的城中他们永不会被迁移，他上面有“神的名”表示他是属于神，有“神城的名”表示他是神的城的子民，有主的“新名”表示主跟他有一个新的关系。信徒面对面见主时，会对　有更清楚的认识，故此主的名为“新名”。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※※※※※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思想问题：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1. 你得救是因神的恩典，藉信称义，那神的大能及恩典能否保守你脱离那七年的大灾难？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2.你在教会中的生活有没有与弟兄姊妹彼此相爱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？(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约 13:35)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3.若知道信徒不用经过那将要来的七年大灾难，有了这个应许：你是应更爱主呢？还是因此叫你闲懒不忠，放肆妄为？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G.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  <w:bCs/>
        </w:rPr>
        <w:t>  给老底嘉教会的信</w:t>
      </w:r>
      <w:proofErr w:type="gramEnd"/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 3:14-22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老底嘉教会是一间莫不关心，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高举人权，把主放在教会门外的教会</w:t>
      </w:r>
      <w:r w:rsidRPr="00014337">
        <w:rPr>
          <w:rFonts w:ascii="Arial Unicode MS" w:eastAsia="Arial Unicode MS" w:hAnsi="Arial Unicode MS" w:cs="Arial Unicode MS" w:hint="eastAsia"/>
          <w:b/>
        </w:rPr>
        <w:t>。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虽在物质上富足</w:t>
      </w:r>
      <w:r w:rsidRPr="00014337">
        <w:rPr>
          <w:rFonts w:ascii="Arial Unicode MS" w:eastAsia="Arial Unicode MS" w:hAnsi="Arial Unicode MS" w:cs="Arial Unicode MS" w:hint="eastAsia"/>
          <w:b/>
        </w:rPr>
        <w:t xml:space="preserve"> (但在灵里是非常贫穷)，若不悔改，主必把他们吐出去。主所爱的，他必管教。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lastRenderedPageBreak/>
        <w:t>3:14“你要写信给老底嘉教会的使者，说：‘那为阿们的，为诚信真实见证的，在 神创造万物之上为元首的，说：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3:15我知道你的行为，你也不冷也不热：我巴不得你或冷或热。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3:16你既如温水，也不冷也不热，所以我必从我口中把你吐出去。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3:17你说：我是富足，已经发了财，一样都不缺：却不知道你是那困苦、可怜、贫穷、瞎眼、赤身的。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3:18我劝你向我买火炼的金子，叫你富足：又买白衣穿上，叫你赤身的羞耻不露出来：又买眼药擦你的眼睛，使你能看见。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3:19凡我所疼爱的，我就责备管教他：所以你要发热心，也要悔改。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3:20看哪，我站在门外叩门，若有听见我声音就开门的，我要进到他那里去，我与他，他与我一同坐席。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3:21得胜的，我要赐他在我宝座上与我同坐，就如我得了胜，在我父的宝座上与他同坐一般。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3:22圣灵向众教会所说的话，凡有耳的，就应当听！’”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1.  背景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  </w:t>
      </w:r>
      <w:r w:rsidRPr="00014337">
        <w:rPr>
          <w:rFonts w:ascii="Arial Unicode MS" w:eastAsia="Arial Unicode MS" w:hAnsi="Arial Unicode MS" w:cs="Arial Unicode MS" w:hint="eastAsia"/>
          <w:b/>
        </w:rPr>
        <w:t> 老底嘉这城市可以说有四个特点，这些特点都跟信的内容有关，可以帮助我们明白为何约翰写他所写的：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a.   老底嘉城位于三条商官道的交汇点，是行政兼商业中心。老底嘉是一个非常富有的城市，它是银行和金融中心。城市富有，地震城毁之后，市民可以不靠外资而把城重建起来，其富有程度于此可见。老底嘉教会处于这丰富的城市，自然也是一个富有的教会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b.   老底嘉是一个衣料制造中心。它位于往哥罗西的路上，约在非拉铁非东南 40哩左右，土地肥美；一片草原是放羊最好的地方，这地的羊生产非常漂亮的黑羊毛，为世界著名。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c.   老底嘉也有一所医学院，以耳油和眼药著名。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上面这三点都叫老底嘉自满自足，很自然的老底嘉教会也是如此。因此在信的内容主责备教会，说她是贫穷、赤身、瞎眼的，又要她向主买金子、买白衣、买眼药，这都是针对教会自满自足的背景而写的。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d.   老底嘉自己没有水源，这是它唯一缺乏的地方。它依靠六哩外的水源，藉宽大的导管输送入城，水泉的水本是热的，但到城内时已经变成不冷不热的了，所以城中的人非常明白不冷不热的水到底是怎样一回事。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老底嘉教会是主唯一没有称赞的教会，可能是以巴弗所开始的 (西4:12)。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2.  主的描写 3:14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  </w:t>
      </w:r>
      <w:r w:rsidRPr="00014337">
        <w:rPr>
          <w:rFonts w:ascii="Arial Unicode MS" w:eastAsia="Arial Unicode MS" w:hAnsi="Arial Unicode MS" w:cs="Arial Unicode MS" w:hint="eastAsia"/>
          <w:b/>
        </w:rPr>
        <w:t> 主在这封信中自称为“那为</w:t>
      </w:r>
      <w:r w:rsidRPr="00183AE1">
        <w:rPr>
          <w:rFonts w:ascii="Arial Unicode MS" w:eastAsia="Arial Unicode MS" w:hAnsi="Arial Unicode MS" w:cs="Arial Unicode MS" w:hint="eastAsia"/>
          <w:b/>
          <w:color w:val="FF0000"/>
        </w:rPr>
        <w:t>阿们的</w:t>
      </w:r>
      <w:r w:rsidRPr="00014337">
        <w:rPr>
          <w:rFonts w:ascii="Arial Unicode MS" w:eastAsia="Arial Unicode MS" w:hAnsi="Arial Unicode MS" w:cs="Arial Unicode MS" w:hint="eastAsia"/>
          <w:b/>
        </w:rPr>
        <w:t>”、“</w:t>
      </w:r>
      <w:r w:rsidRPr="00183AE1">
        <w:rPr>
          <w:rFonts w:ascii="Arial Unicode MS" w:eastAsia="Arial Unicode MS" w:hAnsi="Arial Unicode MS" w:cs="Arial Unicode MS" w:hint="eastAsia"/>
          <w:b/>
          <w:color w:val="FF0000"/>
        </w:rPr>
        <w:t>为诚信真实见证的</w:t>
      </w:r>
      <w:r w:rsidRPr="00014337">
        <w:rPr>
          <w:rFonts w:ascii="Arial Unicode MS" w:eastAsia="Arial Unicode MS" w:hAnsi="Arial Unicode MS" w:cs="Arial Unicode MS" w:hint="eastAsia"/>
          <w:b/>
        </w:rPr>
        <w:t>”、“在神创造万物上为元首的”。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lastRenderedPageBreak/>
        <w:t>“阿们”对犹太人来说就是真实可信的意思。旧约以赛亚书 65:16也称神为真实的，故此主自称自己为“那为阿们的”，便会叫信徒明白耶稣指自己就是神。但更重要的是这跟第二个称号是彼此呼应的。“那为阿们的”跟“为诚信真实见证的”都同样强调主的信实可靠。</w:t>
      </w:r>
    </w:p>
    <w:p w:rsidR="008F2BCF" w:rsidRPr="00183AE1" w:rsidRDefault="008F2BCF" w:rsidP="008F2BCF">
      <w:pPr>
        <w:pStyle w:val="NoSpacing"/>
        <w:rPr>
          <w:rFonts w:ascii="Arial Unicode MS" w:eastAsia="Arial Unicode MS" w:hAnsi="Arial Unicode MS" w:cs="Arial Unicode MS"/>
          <w:b/>
          <w:color w:val="FF0000"/>
        </w:rPr>
      </w:pPr>
      <w:r w:rsidRPr="00183AE1">
        <w:rPr>
          <w:rFonts w:ascii="Arial Unicode MS" w:eastAsia="Arial Unicode MS" w:hAnsi="Arial Unicode MS" w:cs="Arial Unicode MS" w:hint="eastAsia"/>
          <w:b/>
          <w:color w:val="FF0000"/>
        </w:rPr>
        <w:t>老底嘉教会没有外面政治的压逼，也没有异端的骚扰，她受到的是物质富有的诱惑，以致对主的心冷淡了。信徒在物质的吸引下自满自足渐渐离开主，但主却永远是信实可靠地爱信徒，这是何等大的对比！主的爱实在奇妙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第三个称号是“</w:t>
      </w:r>
      <w:r w:rsidRPr="00183AE1">
        <w:rPr>
          <w:rFonts w:ascii="Arial Unicode MS" w:eastAsia="Arial Unicode MS" w:hAnsi="Arial Unicode MS" w:cs="Arial Unicode MS" w:hint="eastAsia"/>
          <w:b/>
          <w:color w:val="FF0000"/>
        </w:rPr>
        <w:t>在神创造万物之上元首的</w:t>
      </w:r>
      <w:r w:rsidRPr="00014337">
        <w:rPr>
          <w:rFonts w:ascii="Arial Unicode MS" w:eastAsia="Arial Unicode MS" w:hAnsi="Arial Unicode MS" w:cs="Arial Unicode MS" w:hint="eastAsia"/>
          <w:b/>
        </w:rPr>
        <w:t>”，这是强调主的权柄，主的尊贵。主是配得信徒忠心的跟随，但我们却对他冷淡了。主也有权柄拒绝我们，但他却满有怜悯，给我们悔改机会，在门外叩门，要与我们一同坐席，这正是主给老底嘉教会的恩典。面对主这伟大的爱，我们岂能再辜负呢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3. 主的责备 3:15-17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183AE1">
        <w:rPr>
          <w:rFonts w:ascii="Arial Unicode MS" w:eastAsia="Arial Unicode MS" w:hAnsi="Arial Unicode MS" w:cs="Arial Unicode MS" w:hint="eastAsia"/>
          <w:b/>
          <w:bCs/>
          <w:color w:val="FF0000"/>
        </w:rPr>
        <w:t xml:space="preserve">  </w:t>
      </w:r>
      <w:r w:rsidRPr="00183AE1">
        <w:rPr>
          <w:rFonts w:ascii="Arial Unicode MS" w:eastAsia="Arial Unicode MS" w:hAnsi="Arial Unicode MS" w:cs="Arial Unicode MS" w:hint="eastAsia"/>
          <w:b/>
          <w:color w:val="FF0000"/>
        </w:rPr>
        <w:t> 主对老底嘉教会不单没有赞赏，反而责备得最严厉，要从口中把他们吐出来。</w:t>
      </w:r>
      <w:r w:rsidRPr="00183AE1">
        <w:rPr>
          <w:rFonts w:ascii="Arial Unicode MS" w:eastAsia="Arial Unicode MS" w:hAnsi="Arial Unicode MS" w:cs="Arial Unicode MS" w:hint="eastAsia"/>
          <w:b/>
          <w:color w:val="FF0000"/>
          <w:highlight w:val="cyan"/>
        </w:rPr>
        <w:t>一个自满自足，靠自己不靠神</w:t>
      </w:r>
      <w:r w:rsidRPr="00183AE1">
        <w:rPr>
          <w:rFonts w:ascii="Arial Unicode MS" w:eastAsia="Arial Unicode MS" w:hAnsi="Arial Unicode MS" w:cs="Arial Unicode MS" w:hint="eastAsia"/>
          <w:b/>
          <w:color w:val="FF0000"/>
        </w:rPr>
        <w:t>，</w:t>
      </w:r>
      <w:r w:rsidRPr="00183AE1">
        <w:rPr>
          <w:rFonts w:ascii="Arial Unicode MS" w:eastAsia="Arial Unicode MS" w:hAnsi="Arial Unicode MS" w:cs="Arial Unicode MS" w:hint="eastAsia"/>
          <w:b/>
          <w:color w:val="FF0000"/>
          <w:highlight w:val="cyan"/>
        </w:rPr>
        <w:t>看不见自己灵命的贫乏</w:t>
      </w:r>
      <w:r w:rsidRPr="00183AE1">
        <w:rPr>
          <w:rFonts w:ascii="Arial Unicode MS" w:eastAsia="Arial Unicode MS" w:hAnsi="Arial Unicode MS" w:cs="Arial Unicode MS" w:hint="eastAsia"/>
          <w:b/>
          <w:color w:val="FF0000"/>
        </w:rPr>
        <w:t>，</w:t>
      </w:r>
      <w:r w:rsidRPr="00183AE1">
        <w:rPr>
          <w:rFonts w:ascii="Arial Unicode MS" w:eastAsia="Arial Unicode MS" w:hAnsi="Arial Unicode MS" w:cs="Arial Unicode MS" w:hint="eastAsia"/>
          <w:b/>
          <w:color w:val="FF0000"/>
          <w:highlight w:val="cyan"/>
        </w:rPr>
        <w:t>反而以为自己不错的信徒</w:t>
      </w:r>
      <w:r w:rsidRPr="00183AE1">
        <w:rPr>
          <w:rFonts w:ascii="Arial Unicode MS" w:eastAsia="Arial Unicode MS" w:hAnsi="Arial Unicode MS" w:cs="Arial Unicode MS" w:hint="eastAsia"/>
          <w:b/>
          <w:color w:val="FF0000"/>
        </w:rPr>
        <w:t>，是惹主厌弃的。</w:t>
      </w:r>
      <w:r w:rsidRPr="00183AE1">
        <w:rPr>
          <w:rFonts w:ascii="Arial Unicode MS" w:eastAsia="Arial Unicode MS" w:hAnsi="Arial Unicode MS" w:cs="Arial Unicode MS" w:hint="eastAsia"/>
          <w:b/>
          <w:color w:val="FF0000"/>
          <w:highlight w:val="cyan"/>
        </w:rPr>
        <w:t>因为这样的信徒不单不会长进，还会成为进取有追求心的肢体的绊脚石，成为神国拓展的拦阻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主责备老底嘉的教会不冷不热。他们信主不诚心，事奉不认真，不热心。若他们是“热”的，则会鼓励其它信徒同心追求；如果他们是“冷”的，肢体一提醒他们便会察觉自己的不是。但他们不冷又不热，说他没有事奉吗？他有。说他不热心吗？他说每样聚会我都出席。但你鼓励他更加爱主多摆上吗？他说“我没有这负担”！这就是自满自足，不冷不热，不求上进。主说宁可他们或冷或热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因为在老底嘉附近的歌罗西有冷水泉，能叫人清爽重新得力。在附近的有一热水泉，有治病功能。或冷或热都有用，他们不冷不热就是对主一点用处都没有。主便要把他们放弃，不再用他们，从口中把他们吐出来。虽然主要拒绝他们，但主仍指出他们的错，给他们悔改机会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主责备他们“自以为富足”，其实却是困苦可怜、贫穷、赤身、瞎眼。我们看见“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贫穷、赤身、瞎眼</w:t>
      </w:r>
      <w:r w:rsidRPr="00014337">
        <w:rPr>
          <w:rFonts w:ascii="Arial Unicode MS" w:eastAsia="Arial Unicode MS" w:hAnsi="Arial Unicode MS" w:cs="Arial Unicode MS" w:hint="eastAsia"/>
          <w:b/>
        </w:rPr>
        <w:t>”都是针对老底嘉最自负的三个优点而写：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富有的金融中心、制衣中心、眼药中心</w:t>
      </w:r>
      <w:r w:rsidRPr="00014337">
        <w:rPr>
          <w:rFonts w:ascii="Arial Unicode MS" w:eastAsia="Arial Unicode MS" w:hAnsi="Arial Unicode MS" w:cs="Arial Unicode MS" w:hint="eastAsia"/>
          <w:b/>
        </w:rPr>
        <w:t>，这跟士每拿教会刚好相反。士每拿教会在世上是极度贫乏，但在主看来却是富足的，因为他们持守主的道。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主说：向谁多给便向谁多取。老底嘉教会在物质上蒙福，神对他们要求也多。但他们却自满自足，不冷不热，不肯完全摆上为主。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4.  主的劝告 3:18-19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  </w:t>
      </w:r>
      <w:r w:rsidRPr="00014337">
        <w:rPr>
          <w:rFonts w:ascii="Arial Unicode MS" w:eastAsia="Arial Unicode MS" w:hAnsi="Arial Unicode MS" w:cs="Arial Unicode MS" w:hint="eastAsia"/>
          <w:b/>
        </w:rPr>
        <w:t> 主劝信徒向他买火炼金子   (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属灵的财富</w:t>
      </w:r>
      <w:r w:rsidRPr="00014337">
        <w:rPr>
          <w:rFonts w:ascii="Arial Unicode MS" w:eastAsia="Arial Unicode MS" w:hAnsi="Arial Unicode MS" w:cs="Arial Unicode MS" w:hint="eastAsia"/>
          <w:b/>
        </w:rPr>
        <w:t>)，买白衣 (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圣洁、公义的外袍</w:t>
      </w:r>
      <w:r w:rsidRPr="00014337">
        <w:rPr>
          <w:rFonts w:ascii="Arial Unicode MS" w:eastAsia="Arial Unicode MS" w:hAnsi="Arial Unicode MS" w:cs="Arial Unicode MS" w:hint="eastAsia"/>
          <w:b/>
        </w:rPr>
        <w:t>，在主里有份)，买眼药 (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属灵的看见</w:t>
      </w:r>
      <w:r w:rsidRPr="00014337">
        <w:rPr>
          <w:rFonts w:ascii="Arial Unicode MS" w:eastAsia="Arial Unicode MS" w:hAnsi="Arial Unicode MS" w:cs="Arial Unicode MS" w:hint="eastAsia"/>
          <w:b/>
        </w:rPr>
        <w:t>，追求永恒而不满足于现在)。愈是他们自以为富足的地方，愈需要主的恩典。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同时我们也见到主对他们的疼爱，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主所爱的他必管教</w:t>
      </w:r>
      <w:r w:rsidRPr="00014337">
        <w:rPr>
          <w:rFonts w:ascii="Arial Unicode MS" w:eastAsia="Arial Unicode MS" w:hAnsi="Arial Unicode MS" w:cs="Arial Unicode MS" w:hint="eastAsia"/>
          <w:b/>
        </w:rPr>
        <w:t>。严厉的责备是出于主对教会的爱，神要用每间教会每个信徒，所以神才管教每一位。主劝他们要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悔改回转</w:t>
      </w:r>
      <w:r w:rsidRPr="00014337">
        <w:rPr>
          <w:rFonts w:ascii="Arial Unicode MS" w:eastAsia="Arial Unicode MS" w:hAnsi="Arial Unicode MS" w:cs="Arial Unicode MS" w:hint="eastAsia"/>
          <w:b/>
        </w:rPr>
        <w:t>，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不要再停留在这光景中</w:t>
      </w:r>
      <w:r w:rsidRPr="00014337">
        <w:rPr>
          <w:rFonts w:ascii="Arial Unicode MS" w:eastAsia="Arial Unicode MS" w:hAnsi="Arial Unicode MS" w:cs="Arial Unicode MS" w:hint="eastAsia"/>
          <w:b/>
        </w:rPr>
        <w:t>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5.  主的应许 3:20-22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lastRenderedPageBreak/>
        <w:t xml:space="preserve">  </w:t>
      </w:r>
      <w:r w:rsidRPr="00014337">
        <w:rPr>
          <w:rFonts w:ascii="Arial Unicode MS" w:eastAsia="Arial Unicode MS" w:hAnsi="Arial Unicode MS" w:cs="Arial Unicode MS" w:hint="eastAsia"/>
          <w:b/>
        </w:rPr>
        <w:t> 主把他对老底嘉教会的劝告，以在门外叩门来表达。主本来是教会的主，为首，基督既然是教会的头，又怎会站在教会的门外叩门？当教会受到社会民主风气所影响，会友要作主，把主耶稣搁置到门外。但主有恩典，他希望他们改过，但他不会强逼他们，他正在叩门等候信徒的回应。当信徒回应，愿意悔改，就能与主恢复和好团契生活。主以与他一同坐席来表示这团契关系。在东方人来说，一同坐席就表示友好，有交往，有好关系的意思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虽然这段经文常被误用针对不信者：若接纳耶稣他就住在你的心。但这用法是一个错误的应用，因为这经文是针对不冷不热的信徒说的。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主继续应许说，得胜的，与主一同作王，这是何等大的荣耀。我们已经说过，这些应许是给所有真实相信主耶稣的信徒。这实在是一个很大的提醒，一个鼓励。圣经其它地方也有明说，信徒都要与主同作王 (提后 2:11)：要审判世界和天使 (林前 6:2，3)。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※※※※※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思想问题：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1.当你在物质上越富足，你是越爱主呢？还是越远离主？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2.</w:t>
      </w:r>
      <w:r w:rsidRPr="00014337">
        <w:rPr>
          <w:rFonts w:ascii="Arial Unicode MS" w:eastAsia="Arial Unicode MS" w:hAnsi="Arial Unicode MS" w:cs="Arial Unicode MS" w:hint="eastAsia"/>
          <w:b/>
          <w:highlight w:val="cyan"/>
        </w:rPr>
        <w:t>在你人生中，是自己作主呢？还是主作主</w:t>
      </w:r>
      <w:r w:rsidRPr="00014337">
        <w:rPr>
          <w:rFonts w:ascii="Arial Unicode MS" w:eastAsia="Arial Unicode MS" w:hAnsi="Arial Unicode MS" w:cs="Arial Unicode MS" w:hint="eastAsia"/>
          <w:b/>
        </w:rPr>
        <w:t>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3.今天教会要民主，那在你教会中，神治 (神权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)和人权是怎样平衡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？什么是你教会中最高的权柄？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4.你怎样运用神给你的财富？你对主热心吗？你的钱和你爱主的心有什么关系？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H.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  <w:bCs/>
        </w:rPr>
        <w:t>  第</w:t>
      </w:r>
      <w:proofErr w:type="gramEnd"/>
      <w:r w:rsidRPr="00014337">
        <w:rPr>
          <w:rFonts w:ascii="Arial Unicode MS" w:eastAsia="Arial Unicode MS" w:hAnsi="Arial Unicode MS" w:cs="Arial Unicode MS" w:hint="eastAsia"/>
          <w:b/>
          <w:bCs/>
        </w:rPr>
        <w:t xml:space="preserve"> 2、3章总结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  <w:color w:val="FF0000"/>
        </w:rPr>
      </w:pP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藉着这七封信，约翰鼓励正在受患难的弟兄姊妹要作得胜的信徒，</w:t>
      </w:r>
      <w:r w:rsidRPr="00014337">
        <w:rPr>
          <w:rFonts w:ascii="Arial Unicode MS" w:eastAsia="Arial Unicode MS" w:hAnsi="Arial Unicode MS" w:cs="Arial Unicode MS" w:hint="eastAsia"/>
          <w:b/>
          <w:color w:val="FF0000"/>
          <w:highlight w:val="cyan"/>
        </w:rPr>
        <w:t>不要失去对主肢体的爱</w:t>
      </w: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，不要随从错误道理与世俗妥协，</w:t>
      </w:r>
      <w:r w:rsidRPr="00014337">
        <w:rPr>
          <w:rFonts w:ascii="Arial Unicode MS" w:eastAsia="Arial Unicode MS" w:hAnsi="Arial Unicode MS" w:cs="Arial Unicode MS" w:hint="eastAsia"/>
          <w:b/>
          <w:color w:val="FF0000"/>
          <w:highlight w:val="cyan"/>
        </w:rPr>
        <w:t>不要作有名无实的信徒</w:t>
      </w: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，不要自满自足、</w:t>
      </w:r>
      <w:r w:rsidRPr="00014337">
        <w:rPr>
          <w:rFonts w:ascii="Arial Unicode MS" w:eastAsia="Arial Unicode MS" w:hAnsi="Arial Unicode MS" w:cs="Arial Unicode MS" w:hint="eastAsia"/>
          <w:b/>
          <w:color w:val="FF0000"/>
          <w:highlight w:val="cyan"/>
        </w:rPr>
        <w:t>不冷不热</w:t>
      </w:r>
      <w:r w:rsidRPr="00014337">
        <w:rPr>
          <w:rFonts w:ascii="Arial Unicode MS" w:eastAsia="Arial Unicode MS" w:hAnsi="Arial Unicode MS" w:cs="Arial Unicode MS" w:hint="eastAsia"/>
          <w:b/>
          <w:color w:val="FF0000"/>
        </w:rPr>
        <w:t>；反而要胜过魔鬼一切的攻击。持守真道，至死忠心！除此之外，跟着在第四章开始告诉信徒，主掌管世界历史的信息：恶人必会被罚，主必得胜。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※※※※※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  <w:bCs/>
        </w:rPr>
        <w:t> 思想问题：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1. 七教会代表着什么？根据何在？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2.每封信对主基督之描写都是特别的，也是针对到不同教会之需要而写的。请列出在每一教会之信中，主被怎样描写？这些描写如何吻合当时这些教会的需要？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3.主对各教会之称赞如何？你（及你们教会</w:t>
      </w:r>
      <w:proofErr w:type="gramStart"/>
      <w:r w:rsidRPr="00014337">
        <w:rPr>
          <w:rFonts w:ascii="Arial Unicode MS" w:eastAsia="Arial Unicode MS" w:hAnsi="Arial Unicode MS" w:cs="Arial Unicode MS" w:hint="eastAsia"/>
          <w:b/>
        </w:rPr>
        <w:t>)是否也有份</w:t>
      </w:r>
      <w:proofErr w:type="gramEnd"/>
      <w:r w:rsidRPr="00014337">
        <w:rPr>
          <w:rFonts w:ascii="Arial Unicode MS" w:eastAsia="Arial Unicode MS" w:hAnsi="Arial Unicode MS" w:cs="Arial Unicode MS" w:hint="eastAsia"/>
          <w:b/>
        </w:rPr>
        <w:t>？</w:t>
      </w:r>
    </w:p>
    <w:p w:rsidR="008F2BCF" w:rsidRPr="00014337" w:rsidRDefault="008F2BCF" w:rsidP="008F2BCF">
      <w:pPr>
        <w:pStyle w:val="NoSpacing"/>
        <w:rPr>
          <w:rFonts w:ascii="Arial Unicode MS" w:eastAsia="Arial Unicode MS" w:hAnsi="Arial Unicode MS" w:cs="Arial Unicode MS"/>
          <w:b/>
        </w:rPr>
      </w:pPr>
      <w:r w:rsidRPr="00014337">
        <w:rPr>
          <w:rFonts w:ascii="Arial Unicode MS" w:eastAsia="Arial Unicode MS" w:hAnsi="Arial Unicode MS" w:cs="Arial Unicode MS" w:hint="eastAsia"/>
          <w:b/>
        </w:rPr>
        <w:t>4.主对各教会之责任又如何？你（及你们教会）也类似他们？你会怎样回应主的责备？</w:t>
      </w:r>
    </w:p>
    <w:p w:rsidR="00447C94" w:rsidRDefault="00447C94">
      <w:pPr>
        <w:rPr>
          <w:rFonts w:hint="eastAsia"/>
          <w:b/>
        </w:rPr>
      </w:pPr>
    </w:p>
    <w:p w:rsidR="00843A56" w:rsidRPr="00014337" w:rsidRDefault="00843A56">
      <w:pPr>
        <w:rPr>
          <w:b/>
        </w:rPr>
      </w:pPr>
      <w:r w:rsidRPr="00843A56">
        <w:t xml:space="preserve"> </w:t>
      </w:r>
      <w:r>
        <w:t>宇宙到底有多大？</w:t>
      </w:r>
      <w:r>
        <w:rPr>
          <w:rFonts w:hint="eastAsia"/>
        </w:rPr>
        <w:t xml:space="preserve">link    </w:t>
      </w:r>
      <w:bookmarkStart w:id="0" w:name="_GoBack"/>
      <w:bookmarkEnd w:id="0"/>
      <w:r>
        <w:rPr>
          <w:rFonts w:hint="eastAsia"/>
        </w:rPr>
        <w:t xml:space="preserve">  </w:t>
      </w:r>
      <w:r w:rsidRPr="00843A56">
        <w:t>https://mail.google.com/mail/u/0/?shva=1#inbox</w:t>
      </w:r>
    </w:p>
    <w:sectPr w:rsidR="00843A56" w:rsidRPr="0001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CF"/>
    <w:rsid w:val="00014337"/>
    <w:rsid w:val="00183AE1"/>
    <w:rsid w:val="00447C94"/>
    <w:rsid w:val="00711374"/>
    <w:rsid w:val="00843A56"/>
    <w:rsid w:val="008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BCF"/>
    <w:pPr>
      <w:spacing w:after="0" w:line="240" w:lineRule="auto"/>
    </w:pPr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43A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BCF"/>
    <w:pPr>
      <w:spacing w:after="0" w:line="240" w:lineRule="auto"/>
    </w:pPr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43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6</cp:revision>
  <dcterms:created xsi:type="dcterms:W3CDTF">2021-09-28T04:54:00Z</dcterms:created>
  <dcterms:modified xsi:type="dcterms:W3CDTF">2021-09-29T15:57:00Z</dcterms:modified>
</cp:coreProperties>
</file>