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65" w:rsidRDefault="00990AAE" w:rsidP="00990AAE">
      <w:pPr>
        <w:pStyle w:val="NoSpacing"/>
        <w:rPr>
          <w:rFonts w:ascii="SimSun" w:cs="SimSun"/>
          <w:b/>
          <w:sz w:val="24"/>
          <w:szCs w:val="24"/>
        </w:rPr>
      </w:pPr>
      <w:r w:rsidRPr="00260A1E">
        <w:rPr>
          <w:rFonts w:ascii="SimSun" w:cs="SimSun" w:hint="eastAsia"/>
          <w:b/>
          <w:sz w:val="24"/>
          <w:szCs w:val="24"/>
          <w:highlight w:val="yellow"/>
        </w:rPr>
        <w:t>崇高无比的基督信仰</w:t>
      </w:r>
      <w:r w:rsidRPr="00260A1E">
        <w:rPr>
          <w:rFonts w:ascii="SimSun" w:cs="SimSun"/>
          <w:b/>
          <w:sz w:val="24"/>
          <w:szCs w:val="24"/>
        </w:rPr>
        <w:t xml:space="preserve"> </w:t>
      </w:r>
      <w:r w:rsidRPr="00260A1E">
        <w:rPr>
          <w:rFonts w:ascii="SimSun" w:cs="SimSun" w:hint="eastAsia"/>
          <w:b/>
          <w:sz w:val="24"/>
          <w:szCs w:val="24"/>
        </w:rPr>
        <w:t xml:space="preserve">    第 </w:t>
      </w:r>
      <w:r w:rsidRPr="00260A1E">
        <w:rPr>
          <w:rFonts w:ascii="SimSun" w:cs="SimSun"/>
          <w:b/>
          <w:sz w:val="24"/>
          <w:szCs w:val="24"/>
        </w:rPr>
        <w:t>50</w:t>
      </w:r>
      <w:r w:rsidRPr="00260A1E">
        <w:rPr>
          <w:rFonts w:ascii="SimSun" w:cs="SimSun" w:hint="eastAsia"/>
          <w:b/>
          <w:sz w:val="24"/>
          <w:szCs w:val="24"/>
        </w:rPr>
        <w:t xml:space="preserve"> 课  </w:t>
      </w:r>
      <w:r w:rsidRPr="00260A1E">
        <w:rPr>
          <w:rFonts w:ascii="SimSun" w:cs="SimSun"/>
          <w:b/>
          <w:sz w:val="24"/>
          <w:szCs w:val="24"/>
        </w:rPr>
        <w:t xml:space="preserve">  </w:t>
      </w:r>
      <w:r w:rsidRPr="00260A1E">
        <w:rPr>
          <w:rFonts w:hint="eastAsia"/>
          <w:b/>
          <w:sz w:val="24"/>
          <w:szCs w:val="24"/>
        </w:rPr>
        <w:t>启示录</w:t>
      </w:r>
      <w:r w:rsidRPr="00260A1E">
        <w:rPr>
          <w:b/>
          <w:color w:val="003366"/>
          <w:sz w:val="24"/>
          <w:szCs w:val="24"/>
        </w:rPr>
        <w:t xml:space="preserve">4,5 </w:t>
      </w:r>
      <w:r w:rsidRPr="00260A1E">
        <w:rPr>
          <w:rFonts w:ascii="Arial Unicode MS" w:eastAsia="Arial Unicode MS" w:hAnsi="Arial Unicode MS" w:cs="Arial Unicode MS" w:hint="eastAsia"/>
          <w:b/>
          <w:sz w:val="24"/>
          <w:szCs w:val="24"/>
        </w:rPr>
        <w:t>章</w:t>
      </w:r>
      <w:r w:rsidRPr="00260A1E">
        <w:rPr>
          <w:rFonts w:ascii="Times New Roman" w:hAnsi="Times New Roman"/>
          <w:b/>
          <w:color w:val="000000"/>
          <w:sz w:val="24"/>
          <w:szCs w:val="24"/>
        </w:rPr>
        <w:t xml:space="preserve">                </w:t>
      </w:r>
      <w:r w:rsidRPr="00260A1E">
        <w:rPr>
          <w:rFonts w:ascii="SimSun" w:cs="SimSun"/>
          <w:b/>
          <w:sz w:val="24"/>
          <w:szCs w:val="24"/>
        </w:rPr>
        <w:t>10/12</w:t>
      </w:r>
      <w:r w:rsidRPr="00260A1E">
        <w:rPr>
          <w:rFonts w:ascii="SimSun" w:cs="SimSun" w:hint="eastAsia"/>
          <w:b/>
          <w:sz w:val="24"/>
          <w:szCs w:val="24"/>
        </w:rPr>
        <w:t>/2021</w:t>
      </w:r>
    </w:p>
    <w:p w:rsidR="00876491" w:rsidRPr="00260A1E" w:rsidRDefault="00876491" w:rsidP="00990AAE">
      <w:pPr>
        <w:pStyle w:val="NoSpacing"/>
        <w:rPr>
          <w:rFonts w:ascii="SimSun" w:cs="SimSun"/>
          <w:b/>
          <w:sz w:val="24"/>
          <w:szCs w:val="24"/>
        </w:rPr>
      </w:pPr>
    </w:p>
    <w:p w:rsidR="00876491" w:rsidRDefault="00876491" w:rsidP="00876491">
      <w:pPr>
        <w:pStyle w:val="NoSpacing"/>
        <w:rPr>
          <w:b/>
          <w:sz w:val="24"/>
          <w:szCs w:val="24"/>
        </w:rPr>
      </w:pPr>
      <w:r w:rsidRPr="00260A1E">
        <w:rPr>
          <w:rFonts w:hint="eastAsia"/>
          <w:b/>
          <w:sz w:val="24"/>
          <w:szCs w:val="24"/>
        </w:rPr>
        <w:t>约翰接着</w:t>
      </w:r>
      <w:r>
        <w:rPr>
          <w:rFonts w:hint="eastAsia"/>
          <w:b/>
          <w:sz w:val="24"/>
          <w:szCs w:val="24"/>
        </w:rPr>
        <w:t xml:space="preserve"> 1</w:t>
      </w:r>
      <w:r>
        <w:rPr>
          <w:b/>
          <w:sz w:val="24"/>
          <w:szCs w:val="24"/>
        </w:rPr>
        <w:t>-3</w:t>
      </w:r>
      <w:r w:rsidRPr="00260A1E">
        <w:rPr>
          <w:rFonts w:ascii="Arial Unicode MS" w:eastAsia="Arial Unicode MS" w:hAnsi="Arial Unicode MS" w:cs="Arial Unicode MS" w:hint="eastAsia"/>
          <w:b/>
          <w:sz w:val="24"/>
          <w:szCs w:val="24"/>
        </w:rPr>
        <w:t>章</w:t>
      </w:r>
      <w:r>
        <w:rPr>
          <w:rFonts w:ascii="Arial Unicode MS" w:eastAsia="Arial Unicode MS" w:hAnsi="Arial Unicode MS" w:cs="Arial Unicode MS"/>
          <w:b/>
          <w:sz w:val="24"/>
          <w:szCs w:val="24"/>
        </w:rPr>
        <w:t>,</w:t>
      </w:r>
      <w:bookmarkStart w:id="0" w:name="_GoBack"/>
      <w:bookmarkEnd w:id="0"/>
      <w:r w:rsidRPr="00260A1E">
        <w:rPr>
          <w:rFonts w:hint="eastAsia"/>
          <w:b/>
          <w:sz w:val="24"/>
          <w:szCs w:val="24"/>
        </w:rPr>
        <w:t>已讲过“看见的事”和“现在的事”。</w:t>
      </w:r>
    </w:p>
    <w:p w:rsidR="00876491" w:rsidRPr="00260A1E" w:rsidRDefault="00876491" w:rsidP="00876491">
      <w:pPr>
        <w:pStyle w:val="NoSpacing"/>
        <w:rPr>
          <w:b/>
          <w:sz w:val="24"/>
          <w:szCs w:val="24"/>
        </w:rPr>
      </w:pPr>
      <w:r w:rsidRPr="00260A1E">
        <w:rPr>
          <w:rFonts w:hint="eastAsia"/>
          <w:b/>
          <w:sz w:val="24"/>
          <w:szCs w:val="24"/>
        </w:rPr>
        <w:t>现今他要告诉读者有关“</w:t>
      </w:r>
      <w:r w:rsidRPr="00876491">
        <w:rPr>
          <w:rFonts w:hint="eastAsia"/>
          <w:b/>
          <w:color w:val="C00000"/>
          <w:sz w:val="24"/>
          <w:szCs w:val="24"/>
        </w:rPr>
        <w:t>末后必成的事”</w:t>
      </w:r>
      <w:r w:rsidRPr="00260A1E">
        <w:rPr>
          <w:rFonts w:hint="eastAsia"/>
          <w:b/>
          <w:sz w:val="24"/>
          <w:szCs w:val="24"/>
        </w:rPr>
        <w:t>。这主要关于三方面的事：</w:t>
      </w:r>
    </w:p>
    <w:p w:rsidR="00876491" w:rsidRPr="00876491" w:rsidRDefault="00876491" w:rsidP="00876491">
      <w:pPr>
        <w:pStyle w:val="NoSpacing"/>
        <w:rPr>
          <w:b/>
          <w:color w:val="C00000"/>
          <w:sz w:val="24"/>
          <w:szCs w:val="24"/>
        </w:rPr>
      </w:pPr>
      <w:r w:rsidRPr="00260A1E">
        <w:rPr>
          <w:b/>
          <w:sz w:val="24"/>
          <w:szCs w:val="24"/>
        </w:rPr>
        <w:t xml:space="preserve">    </w:t>
      </w:r>
      <w:r w:rsidRPr="00876491">
        <w:rPr>
          <w:rFonts w:hint="eastAsia"/>
          <w:b/>
          <w:color w:val="C00000"/>
          <w:sz w:val="24"/>
          <w:szCs w:val="24"/>
        </w:rPr>
        <w:t xml:space="preserve">1.  </w:t>
      </w:r>
      <w:r w:rsidRPr="00876491">
        <w:rPr>
          <w:rFonts w:hint="eastAsia"/>
          <w:b/>
          <w:color w:val="C00000"/>
          <w:sz w:val="24"/>
          <w:szCs w:val="24"/>
        </w:rPr>
        <w:t>大灾难</w:t>
      </w:r>
      <w:r w:rsidRPr="00876491">
        <w:rPr>
          <w:rFonts w:hint="eastAsia"/>
          <w:b/>
          <w:color w:val="C00000"/>
          <w:sz w:val="24"/>
          <w:szCs w:val="24"/>
        </w:rPr>
        <w:t xml:space="preserve"> (</w:t>
      </w:r>
      <w:r w:rsidRPr="00876491">
        <w:rPr>
          <w:rFonts w:hint="eastAsia"/>
          <w:b/>
          <w:color w:val="C00000"/>
          <w:sz w:val="24"/>
          <w:szCs w:val="24"/>
        </w:rPr>
        <w:t>启</w:t>
      </w:r>
      <w:r w:rsidRPr="00876491">
        <w:rPr>
          <w:rFonts w:hint="eastAsia"/>
          <w:b/>
          <w:color w:val="C00000"/>
          <w:sz w:val="24"/>
          <w:szCs w:val="24"/>
        </w:rPr>
        <w:t xml:space="preserve"> 4-18)</w:t>
      </w:r>
    </w:p>
    <w:p w:rsidR="00876491" w:rsidRPr="00876491" w:rsidRDefault="00876491" w:rsidP="00876491">
      <w:pPr>
        <w:pStyle w:val="NoSpacing"/>
        <w:rPr>
          <w:b/>
          <w:color w:val="C00000"/>
          <w:sz w:val="24"/>
          <w:szCs w:val="24"/>
        </w:rPr>
      </w:pPr>
      <w:r w:rsidRPr="00876491">
        <w:rPr>
          <w:b/>
          <w:color w:val="C00000"/>
          <w:sz w:val="24"/>
          <w:szCs w:val="24"/>
        </w:rPr>
        <w:t xml:space="preserve">    </w:t>
      </w:r>
      <w:r w:rsidRPr="00876491">
        <w:rPr>
          <w:rFonts w:hint="eastAsia"/>
          <w:b/>
          <w:color w:val="C00000"/>
          <w:sz w:val="24"/>
          <w:szCs w:val="24"/>
        </w:rPr>
        <w:t xml:space="preserve">2.  </w:t>
      </w:r>
      <w:r w:rsidRPr="00876491">
        <w:rPr>
          <w:rFonts w:hint="eastAsia"/>
          <w:b/>
          <w:color w:val="C00000"/>
          <w:sz w:val="24"/>
          <w:szCs w:val="24"/>
        </w:rPr>
        <w:t>主再来与千禧年</w:t>
      </w:r>
      <w:r w:rsidRPr="00876491">
        <w:rPr>
          <w:rFonts w:hint="eastAsia"/>
          <w:b/>
          <w:color w:val="C00000"/>
          <w:sz w:val="24"/>
          <w:szCs w:val="24"/>
        </w:rPr>
        <w:t xml:space="preserve"> (</w:t>
      </w:r>
      <w:r w:rsidRPr="00876491">
        <w:rPr>
          <w:rFonts w:hint="eastAsia"/>
          <w:b/>
          <w:color w:val="C00000"/>
          <w:sz w:val="24"/>
          <w:szCs w:val="24"/>
        </w:rPr>
        <w:t>启</w:t>
      </w:r>
      <w:r w:rsidRPr="00876491">
        <w:rPr>
          <w:rFonts w:hint="eastAsia"/>
          <w:b/>
          <w:color w:val="C00000"/>
          <w:sz w:val="24"/>
          <w:szCs w:val="24"/>
        </w:rPr>
        <w:t xml:space="preserve"> 19-20)</w:t>
      </w:r>
    </w:p>
    <w:p w:rsidR="00876491" w:rsidRPr="00876491" w:rsidRDefault="00876491" w:rsidP="00876491">
      <w:pPr>
        <w:pStyle w:val="NoSpacing"/>
        <w:rPr>
          <w:b/>
          <w:color w:val="C00000"/>
          <w:sz w:val="24"/>
          <w:szCs w:val="24"/>
        </w:rPr>
      </w:pPr>
      <w:r w:rsidRPr="00876491">
        <w:rPr>
          <w:b/>
          <w:color w:val="C00000"/>
          <w:sz w:val="24"/>
          <w:szCs w:val="24"/>
        </w:rPr>
        <w:t xml:space="preserve">    </w:t>
      </w:r>
      <w:r w:rsidRPr="00876491">
        <w:rPr>
          <w:rFonts w:hint="eastAsia"/>
          <w:b/>
          <w:color w:val="C00000"/>
          <w:sz w:val="24"/>
          <w:szCs w:val="24"/>
        </w:rPr>
        <w:t xml:space="preserve">3.  </w:t>
      </w:r>
      <w:r w:rsidRPr="00876491">
        <w:rPr>
          <w:rFonts w:hint="eastAsia"/>
          <w:b/>
          <w:color w:val="C00000"/>
          <w:sz w:val="24"/>
          <w:szCs w:val="24"/>
        </w:rPr>
        <w:t>永恒光景－－新耶路撒冷和新天新地</w:t>
      </w:r>
      <w:r w:rsidRPr="00876491">
        <w:rPr>
          <w:rFonts w:hint="eastAsia"/>
          <w:b/>
          <w:color w:val="C00000"/>
          <w:sz w:val="24"/>
          <w:szCs w:val="24"/>
        </w:rPr>
        <w:t xml:space="preserve"> (</w:t>
      </w:r>
      <w:r w:rsidRPr="00876491">
        <w:rPr>
          <w:rFonts w:hint="eastAsia"/>
          <w:b/>
          <w:color w:val="C00000"/>
          <w:sz w:val="24"/>
          <w:szCs w:val="24"/>
        </w:rPr>
        <w:t>启</w:t>
      </w:r>
      <w:r w:rsidRPr="00876491">
        <w:rPr>
          <w:rFonts w:hint="eastAsia"/>
          <w:b/>
          <w:color w:val="C00000"/>
          <w:sz w:val="24"/>
          <w:szCs w:val="24"/>
        </w:rPr>
        <w:t xml:space="preserve"> 21-22</w:t>
      </w:r>
      <w:proofErr w:type="gramStart"/>
      <w:r w:rsidRPr="00876491">
        <w:rPr>
          <w:rFonts w:hint="eastAsia"/>
          <w:b/>
          <w:color w:val="C00000"/>
          <w:sz w:val="24"/>
          <w:szCs w:val="24"/>
        </w:rPr>
        <w:t>)</w:t>
      </w:r>
      <w:r w:rsidRPr="00876491">
        <w:rPr>
          <w:rFonts w:hint="eastAsia"/>
          <w:b/>
          <w:color w:val="C00000"/>
          <w:sz w:val="24"/>
          <w:szCs w:val="24"/>
        </w:rPr>
        <w:t>。</w:t>
      </w:r>
      <w:proofErr w:type="gramEnd"/>
    </w:p>
    <w:p w:rsidR="00876491" w:rsidRDefault="00876491" w:rsidP="00990AAE">
      <w:pPr>
        <w:pStyle w:val="NoSpacing"/>
        <w:rPr>
          <w:rFonts w:ascii="SimSun" w:hAnsi="SimSun" w:cs="SimSun"/>
          <w:b/>
          <w:color w:val="FF0000"/>
          <w:sz w:val="24"/>
          <w:szCs w:val="24"/>
        </w:rPr>
      </w:pPr>
    </w:p>
    <w:p w:rsidR="00990AAE" w:rsidRPr="00260A1E" w:rsidRDefault="00990AAE" w:rsidP="00990AAE">
      <w:pPr>
        <w:pStyle w:val="NoSpacing"/>
        <w:rPr>
          <w:b/>
          <w:color w:val="FF0000"/>
          <w:sz w:val="24"/>
          <w:szCs w:val="24"/>
        </w:rPr>
      </w:pPr>
      <w:r w:rsidRPr="00260A1E">
        <w:rPr>
          <w:rFonts w:ascii="SimSun" w:hAnsi="SimSun" w:cs="SimSun" w:hint="eastAsia"/>
          <w:b/>
          <w:color w:val="FF0000"/>
          <w:sz w:val="24"/>
          <w:szCs w:val="24"/>
        </w:rPr>
        <w:t>天上的敬拜</w:t>
      </w:r>
    </w:p>
    <w:p w:rsidR="00990AAE" w:rsidRPr="00260A1E" w:rsidRDefault="00990AAE" w:rsidP="00990AAE">
      <w:pPr>
        <w:pStyle w:val="NoSpacing"/>
        <w:rPr>
          <w:b/>
          <w:sz w:val="24"/>
          <w:szCs w:val="24"/>
        </w:rPr>
      </w:pPr>
      <w:r w:rsidRPr="00260A1E">
        <w:rPr>
          <w:rFonts w:hint="eastAsia"/>
          <w:b/>
          <w:bCs/>
          <w:sz w:val="24"/>
          <w:szCs w:val="24"/>
        </w:rPr>
        <w:t> </w:t>
      </w:r>
      <w:r w:rsidRPr="00260A1E">
        <w:rPr>
          <w:rFonts w:hint="eastAsia"/>
          <w:b/>
          <w:bCs/>
          <w:sz w:val="24"/>
          <w:szCs w:val="24"/>
        </w:rPr>
        <w:t>将来必成的事的序幕</w:t>
      </w:r>
      <w:r w:rsidR="00876491">
        <w:rPr>
          <w:b/>
          <w:sz w:val="24"/>
          <w:szCs w:val="24"/>
        </w:rPr>
        <w:t>(</w:t>
      </w:r>
      <w:r w:rsidRPr="00260A1E">
        <w:rPr>
          <w:rFonts w:hint="eastAsia"/>
          <w:b/>
          <w:bCs/>
          <w:sz w:val="24"/>
          <w:szCs w:val="24"/>
        </w:rPr>
        <w:t>4-5</w:t>
      </w:r>
      <w:r w:rsidR="00876491">
        <w:rPr>
          <w:b/>
          <w:bCs/>
          <w:sz w:val="24"/>
          <w:szCs w:val="24"/>
        </w:rPr>
        <w:t>)</w:t>
      </w:r>
    </w:p>
    <w:p w:rsidR="00990AAE" w:rsidRPr="009207DD" w:rsidRDefault="00990AAE" w:rsidP="00990AAE">
      <w:pPr>
        <w:pStyle w:val="NoSpacing"/>
        <w:rPr>
          <w:b/>
          <w:color w:val="7030A0"/>
          <w:sz w:val="24"/>
          <w:szCs w:val="24"/>
        </w:rPr>
      </w:pPr>
      <w:r w:rsidRPr="00260A1E">
        <w:rPr>
          <w:rFonts w:hint="eastAsia"/>
          <w:b/>
          <w:sz w:val="24"/>
          <w:szCs w:val="24"/>
        </w:rPr>
        <w:t> </w:t>
      </w:r>
      <w:r w:rsidRPr="009207DD">
        <w:rPr>
          <w:rFonts w:hint="eastAsia"/>
          <w:b/>
          <w:color w:val="7030A0"/>
          <w:sz w:val="24"/>
          <w:szCs w:val="24"/>
        </w:rPr>
        <w:t xml:space="preserve">I. </w:t>
      </w:r>
      <w:r w:rsidRPr="009207DD">
        <w:rPr>
          <w:rFonts w:hint="eastAsia"/>
          <w:b/>
          <w:color w:val="7030A0"/>
          <w:sz w:val="24"/>
          <w:szCs w:val="24"/>
        </w:rPr>
        <w:t>天上的宝座：敬拜天上创造天地万物的真神</w:t>
      </w:r>
      <w:r w:rsidRPr="009207DD">
        <w:rPr>
          <w:rFonts w:hint="eastAsia"/>
          <w:b/>
          <w:color w:val="7030A0"/>
          <w:sz w:val="24"/>
          <w:szCs w:val="24"/>
        </w:rPr>
        <w:t>     4:1-11</w:t>
      </w:r>
    </w:p>
    <w:p w:rsidR="00990AAE" w:rsidRPr="00260A1E" w:rsidRDefault="00990AAE" w:rsidP="00990AAE">
      <w:pPr>
        <w:pStyle w:val="NoSpacing"/>
        <w:rPr>
          <w:b/>
          <w:sz w:val="24"/>
          <w:szCs w:val="24"/>
        </w:rPr>
      </w:pPr>
      <w:r w:rsidRPr="00260A1E">
        <w:rPr>
          <w:rFonts w:hint="eastAsia"/>
          <w:b/>
          <w:sz w:val="24"/>
          <w:szCs w:val="24"/>
        </w:rPr>
        <w:t xml:space="preserve">A. </w:t>
      </w:r>
      <w:r w:rsidRPr="00260A1E">
        <w:rPr>
          <w:rFonts w:hint="eastAsia"/>
          <w:b/>
          <w:sz w:val="24"/>
          <w:szCs w:val="24"/>
        </w:rPr>
        <w:t>天上宝座和神的异象</w:t>
      </w:r>
      <w:r w:rsidRPr="00260A1E">
        <w:rPr>
          <w:rFonts w:hint="eastAsia"/>
          <w:b/>
          <w:sz w:val="24"/>
          <w:szCs w:val="24"/>
        </w:rPr>
        <w:t>               4:1-6</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1.   </w:t>
      </w:r>
      <w:r w:rsidRPr="00260A1E">
        <w:rPr>
          <w:rFonts w:hint="eastAsia"/>
          <w:b/>
          <w:sz w:val="24"/>
          <w:szCs w:val="24"/>
        </w:rPr>
        <w:t>天上敬拜的开始</w:t>
      </w:r>
      <w:r w:rsidRPr="00260A1E">
        <w:rPr>
          <w:rFonts w:hint="eastAsia"/>
          <w:b/>
          <w:sz w:val="24"/>
          <w:szCs w:val="24"/>
        </w:rPr>
        <w:t>               4:1</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2.   </w:t>
      </w:r>
      <w:r w:rsidRPr="00260A1E">
        <w:rPr>
          <w:rFonts w:hint="eastAsia"/>
          <w:b/>
          <w:sz w:val="24"/>
          <w:szCs w:val="24"/>
        </w:rPr>
        <w:t>宝座和神</w:t>
      </w:r>
      <w:r w:rsidRPr="00260A1E">
        <w:rPr>
          <w:rFonts w:hint="eastAsia"/>
          <w:b/>
          <w:sz w:val="24"/>
          <w:szCs w:val="24"/>
        </w:rPr>
        <w:t>             4:2-6</w:t>
      </w:r>
    </w:p>
    <w:p w:rsidR="00990AAE" w:rsidRPr="00260A1E" w:rsidRDefault="00990AAE" w:rsidP="00990AAE">
      <w:pPr>
        <w:pStyle w:val="NoSpacing"/>
        <w:rPr>
          <w:b/>
          <w:sz w:val="24"/>
          <w:szCs w:val="24"/>
        </w:rPr>
      </w:pPr>
      <w:r w:rsidRPr="00260A1E">
        <w:rPr>
          <w:rFonts w:hint="eastAsia"/>
          <w:b/>
          <w:sz w:val="24"/>
          <w:szCs w:val="24"/>
        </w:rPr>
        <w:t xml:space="preserve">B. </w:t>
      </w:r>
      <w:r w:rsidRPr="00260A1E">
        <w:rPr>
          <w:rFonts w:hint="eastAsia"/>
          <w:b/>
          <w:sz w:val="24"/>
          <w:szCs w:val="24"/>
        </w:rPr>
        <w:t>四活物不停的敬拜赞美神</w:t>
      </w:r>
      <w:r w:rsidRPr="00260A1E">
        <w:rPr>
          <w:rFonts w:hint="eastAsia"/>
          <w:b/>
          <w:sz w:val="24"/>
          <w:szCs w:val="24"/>
        </w:rPr>
        <w:t>            4:7-8</w:t>
      </w:r>
    </w:p>
    <w:p w:rsidR="00990AAE" w:rsidRPr="00260A1E" w:rsidRDefault="00990AAE" w:rsidP="00990AAE">
      <w:pPr>
        <w:pStyle w:val="NoSpacing"/>
        <w:rPr>
          <w:b/>
          <w:sz w:val="24"/>
          <w:szCs w:val="24"/>
        </w:rPr>
      </w:pPr>
      <w:r w:rsidRPr="00260A1E">
        <w:rPr>
          <w:rFonts w:hint="eastAsia"/>
          <w:b/>
          <w:sz w:val="24"/>
          <w:szCs w:val="24"/>
        </w:rPr>
        <w:t xml:space="preserve">C. </w:t>
      </w:r>
      <w:r w:rsidRPr="00260A1E">
        <w:rPr>
          <w:rFonts w:hint="eastAsia"/>
          <w:b/>
          <w:sz w:val="24"/>
          <w:szCs w:val="24"/>
        </w:rPr>
        <w:t>廿四位长老俯伏敬拜神</w:t>
      </w:r>
      <w:r w:rsidRPr="00260A1E">
        <w:rPr>
          <w:rFonts w:hint="eastAsia"/>
          <w:b/>
          <w:sz w:val="24"/>
          <w:szCs w:val="24"/>
        </w:rPr>
        <w:t>             4:9-11</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1.   </w:t>
      </w:r>
      <w:r w:rsidRPr="00260A1E">
        <w:rPr>
          <w:rFonts w:hint="eastAsia"/>
          <w:b/>
          <w:sz w:val="24"/>
          <w:szCs w:val="24"/>
        </w:rPr>
        <w:t>廿四位长老的解释</w:t>
      </w:r>
    </w:p>
    <w:p w:rsidR="00990AA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2.   </w:t>
      </w:r>
      <w:r w:rsidRPr="00260A1E">
        <w:rPr>
          <w:rFonts w:hint="eastAsia"/>
          <w:b/>
          <w:sz w:val="24"/>
          <w:szCs w:val="24"/>
        </w:rPr>
        <w:t>廿四位长老的歌颂</w:t>
      </w:r>
    </w:p>
    <w:p w:rsidR="00876491" w:rsidRDefault="00876491" w:rsidP="00990AAE">
      <w:pPr>
        <w:pStyle w:val="NoSpacing"/>
        <w:rPr>
          <w:b/>
          <w:color w:val="7030A0"/>
          <w:sz w:val="24"/>
          <w:szCs w:val="24"/>
        </w:rPr>
      </w:pPr>
      <w:r w:rsidRPr="009207DD">
        <w:rPr>
          <w:rFonts w:hint="eastAsia"/>
          <w:b/>
          <w:color w:val="7030A0"/>
          <w:sz w:val="24"/>
          <w:szCs w:val="24"/>
        </w:rPr>
        <w:t>启示录</w:t>
      </w:r>
      <w:r w:rsidRPr="009207DD">
        <w:rPr>
          <w:rFonts w:hint="eastAsia"/>
          <w:b/>
          <w:color w:val="7030A0"/>
          <w:sz w:val="24"/>
          <w:szCs w:val="24"/>
        </w:rPr>
        <w:t xml:space="preserve"> 4</w:t>
      </w:r>
      <w:r w:rsidRPr="009207DD">
        <w:rPr>
          <w:rFonts w:hint="eastAsia"/>
          <w:b/>
          <w:color w:val="7030A0"/>
          <w:sz w:val="24"/>
          <w:szCs w:val="24"/>
        </w:rPr>
        <w:t>章赞美天父，因为他是创造者，重点围绕在他的宝座</w:t>
      </w:r>
    </w:p>
    <w:p w:rsidR="00876491" w:rsidRPr="00260A1E" w:rsidRDefault="00876491" w:rsidP="00990AAE">
      <w:pPr>
        <w:pStyle w:val="NoSpacing"/>
        <w:rPr>
          <w:b/>
          <w:sz w:val="24"/>
          <w:szCs w:val="24"/>
        </w:rPr>
      </w:pPr>
    </w:p>
    <w:p w:rsidR="00990AAE" w:rsidRPr="009207DD" w:rsidRDefault="00990AAE" w:rsidP="00990AAE">
      <w:pPr>
        <w:pStyle w:val="NoSpacing"/>
        <w:rPr>
          <w:b/>
          <w:color w:val="7030A0"/>
          <w:sz w:val="24"/>
          <w:szCs w:val="24"/>
        </w:rPr>
      </w:pPr>
      <w:r w:rsidRPr="009207DD">
        <w:rPr>
          <w:rFonts w:hint="eastAsia"/>
          <w:b/>
          <w:color w:val="7030A0"/>
          <w:sz w:val="24"/>
          <w:szCs w:val="24"/>
        </w:rPr>
        <w:t xml:space="preserve">II. </w:t>
      </w:r>
      <w:r w:rsidRPr="009207DD">
        <w:rPr>
          <w:rFonts w:hint="eastAsia"/>
          <w:b/>
          <w:color w:val="7030A0"/>
          <w:sz w:val="24"/>
          <w:szCs w:val="24"/>
        </w:rPr>
        <w:t>羔羊与七印书卷</w:t>
      </w:r>
      <w:r w:rsidRPr="009207DD">
        <w:rPr>
          <w:rFonts w:hint="eastAsia"/>
          <w:b/>
          <w:color w:val="7030A0"/>
          <w:sz w:val="24"/>
          <w:szCs w:val="24"/>
        </w:rPr>
        <w:t>                       5:1-14</w:t>
      </w:r>
    </w:p>
    <w:p w:rsidR="00990AAE" w:rsidRPr="00260A1E" w:rsidRDefault="00990AAE" w:rsidP="00990AAE">
      <w:pPr>
        <w:pStyle w:val="NoSpacing"/>
        <w:rPr>
          <w:b/>
          <w:sz w:val="24"/>
          <w:szCs w:val="24"/>
        </w:rPr>
      </w:pPr>
      <w:r w:rsidRPr="00260A1E">
        <w:rPr>
          <w:rFonts w:hint="eastAsia"/>
          <w:b/>
          <w:sz w:val="24"/>
          <w:szCs w:val="24"/>
        </w:rPr>
        <w:t xml:space="preserve">A. </w:t>
      </w:r>
      <w:r w:rsidRPr="00260A1E">
        <w:rPr>
          <w:rFonts w:hint="eastAsia"/>
          <w:b/>
          <w:sz w:val="24"/>
          <w:szCs w:val="24"/>
        </w:rPr>
        <w:t>没有人能开这七印的书卷</w:t>
      </w:r>
      <w:r w:rsidRPr="00260A1E">
        <w:rPr>
          <w:rFonts w:hint="eastAsia"/>
          <w:b/>
          <w:sz w:val="24"/>
          <w:szCs w:val="24"/>
        </w:rPr>
        <w:t>            5:1-4</w:t>
      </w:r>
    </w:p>
    <w:p w:rsidR="00990AAE" w:rsidRPr="00260A1E" w:rsidRDefault="00990AAE" w:rsidP="00990AAE">
      <w:pPr>
        <w:pStyle w:val="NoSpacing"/>
        <w:rPr>
          <w:b/>
          <w:sz w:val="24"/>
          <w:szCs w:val="24"/>
        </w:rPr>
      </w:pPr>
      <w:r w:rsidRPr="00260A1E">
        <w:rPr>
          <w:rFonts w:hint="eastAsia"/>
          <w:b/>
          <w:sz w:val="24"/>
          <w:szCs w:val="24"/>
        </w:rPr>
        <w:t xml:space="preserve">B. </w:t>
      </w:r>
      <w:r w:rsidRPr="00260A1E">
        <w:rPr>
          <w:rFonts w:hint="eastAsia"/>
          <w:b/>
          <w:sz w:val="24"/>
          <w:szCs w:val="24"/>
        </w:rPr>
        <w:t>因他的身份，基督配开书卷</w:t>
      </w:r>
      <w:r w:rsidRPr="00260A1E">
        <w:rPr>
          <w:rFonts w:hint="eastAsia"/>
          <w:b/>
          <w:sz w:val="24"/>
          <w:szCs w:val="24"/>
        </w:rPr>
        <w:t>          5:5-6</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1.   </w:t>
      </w:r>
      <w:r w:rsidRPr="00260A1E">
        <w:rPr>
          <w:rFonts w:hint="eastAsia"/>
          <w:b/>
          <w:sz w:val="24"/>
          <w:szCs w:val="24"/>
        </w:rPr>
        <w:t>犹大的狮子</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2.   </w:t>
      </w:r>
      <w:r w:rsidRPr="00260A1E">
        <w:rPr>
          <w:rFonts w:hint="eastAsia"/>
          <w:b/>
          <w:sz w:val="24"/>
          <w:szCs w:val="24"/>
        </w:rPr>
        <w:t>大卫的根</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3.   </w:t>
      </w:r>
      <w:r w:rsidRPr="00260A1E">
        <w:rPr>
          <w:rFonts w:hint="eastAsia"/>
          <w:b/>
          <w:sz w:val="24"/>
          <w:szCs w:val="24"/>
        </w:rPr>
        <w:t>羔羊</w:t>
      </w:r>
    </w:p>
    <w:p w:rsidR="00990AAE" w:rsidRPr="00260A1E" w:rsidRDefault="00990AAE" w:rsidP="00990AAE">
      <w:pPr>
        <w:pStyle w:val="NoSpacing"/>
        <w:rPr>
          <w:b/>
          <w:sz w:val="24"/>
          <w:szCs w:val="24"/>
        </w:rPr>
      </w:pPr>
      <w:r w:rsidRPr="00260A1E">
        <w:rPr>
          <w:rFonts w:hint="eastAsia"/>
          <w:b/>
          <w:sz w:val="24"/>
          <w:szCs w:val="24"/>
        </w:rPr>
        <w:t xml:space="preserve">C. </w:t>
      </w:r>
      <w:r w:rsidRPr="00260A1E">
        <w:rPr>
          <w:rFonts w:hint="eastAsia"/>
          <w:b/>
          <w:sz w:val="24"/>
          <w:szCs w:val="24"/>
        </w:rPr>
        <w:t>因他所作，基督配开书卷</w:t>
      </w:r>
      <w:r w:rsidRPr="00260A1E">
        <w:rPr>
          <w:rFonts w:hint="eastAsia"/>
          <w:b/>
          <w:sz w:val="24"/>
          <w:szCs w:val="24"/>
        </w:rPr>
        <w:t>            5:7-10</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1.   </w:t>
      </w:r>
      <w:r w:rsidRPr="00260A1E">
        <w:rPr>
          <w:rFonts w:hint="eastAsia"/>
          <w:b/>
          <w:sz w:val="24"/>
          <w:szCs w:val="24"/>
        </w:rPr>
        <w:t>圣徒的祷告及赞美</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2.   </w:t>
      </w:r>
      <w:r w:rsidRPr="00260A1E">
        <w:rPr>
          <w:rFonts w:hint="eastAsia"/>
          <w:b/>
          <w:sz w:val="24"/>
          <w:szCs w:val="24"/>
        </w:rPr>
        <w:t>基督曾被杀</w:t>
      </w:r>
    </w:p>
    <w:p w:rsidR="00990AAE" w:rsidRDefault="00990AAE" w:rsidP="00990AAE">
      <w:pPr>
        <w:pStyle w:val="NoSpacing"/>
        <w:rPr>
          <w:b/>
          <w:sz w:val="24"/>
          <w:szCs w:val="24"/>
        </w:rPr>
      </w:pPr>
      <w:r w:rsidRPr="00260A1E">
        <w:rPr>
          <w:rFonts w:hint="eastAsia"/>
          <w:b/>
          <w:sz w:val="24"/>
          <w:szCs w:val="24"/>
        </w:rPr>
        <w:t xml:space="preserve">D. </w:t>
      </w:r>
      <w:r w:rsidRPr="00260A1E">
        <w:rPr>
          <w:rFonts w:hint="eastAsia"/>
          <w:b/>
          <w:sz w:val="24"/>
          <w:szCs w:val="24"/>
        </w:rPr>
        <w:t>因他所拥有的，基督配受赞美</w:t>
      </w:r>
      <w:r w:rsidRPr="00260A1E">
        <w:rPr>
          <w:rFonts w:hint="eastAsia"/>
          <w:b/>
          <w:sz w:val="24"/>
          <w:szCs w:val="24"/>
        </w:rPr>
        <w:t>            5:11-14</w:t>
      </w:r>
    </w:p>
    <w:p w:rsidR="00876491" w:rsidRDefault="00876491" w:rsidP="00990AAE">
      <w:pPr>
        <w:pStyle w:val="NoSpacing"/>
        <w:rPr>
          <w:b/>
          <w:color w:val="7030A0"/>
          <w:sz w:val="24"/>
          <w:szCs w:val="24"/>
        </w:rPr>
      </w:pPr>
      <w:r w:rsidRPr="009207DD">
        <w:rPr>
          <w:rFonts w:hint="eastAsia"/>
          <w:b/>
          <w:color w:val="7030A0"/>
          <w:sz w:val="24"/>
          <w:szCs w:val="24"/>
        </w:rPr>
        <w:t>第</w:t>
      </w:r>
      <w:r w:rsidRPr="009207DD">
        <w:rPr>
          <w:rFonts w:hint="eastAsia"/>
          <w:b/>
          <w:color w:val="7030A0"/>
          <w:sz w:val="24"/>
          <w:szCs w:val="24"/>
        </w:rPr>
        <w:t xml:space="preserve"> 5</w:t>
      </w:r>
      <w:r w:rsidRPr="009207DD">
        <w:rPr>
          <w:rFonts w:hint="eastAsia"/>
          <w:b/>
          <w:color w:val="7030A0"/>
          <w:sz w:val="24"/>
          <w:szCs w:val="24"/>
        </w:rPr>
        <w:t>章赞美的对象是基督，重点在书卷；没有人能展开书卷，只有基督配得</w:t>
      </w:r>
    </w:p>
    <w:p w:rsidR="00876491" w:rsidRPr="00260A1E" w:rsidRDefault="00876491" w:rsidP="00990AAE">
      <w:pPr>
        <w:pStyle w:val="NoSpacing"/>
        <w:rPr>
          <w:b/>
          <w:sz w:val="24"/>
          <w:szCs w:val="24"/>
        </w:rPr>
      </w:pPr>
    </w:p>
    <w:p w:rsidR="00990AAE" w:rsidRPr="00260A1E" w:rsidRDefault="00990AAE" w:rsidP="00990AAE">
      <w:pPr>
        <w:pStyle w:val="NoSpacing"/>
        <w:rPr>
          <w:b/>
          <w:sz w:val="24"/>
          <w:szCs w:val="24"/>
        </w:rPr>
      </w:pPr>
      <w:r w:rsidRPr="00260A1E">
        <w:rPr>
          <w:rFonts w:hint="eastAsia"/>
          <w:b/>
          <w:sz w:val="24"/>
          <w:szCs w:val="24"/>
        </w:rPr>
        <w:t>读完启示录</w:t>
      </w:r>
      <w:r w:rsidRPr="00260A1E">
        <w:rPr>
          <w:rFonts w:hint="eastAsia"/>
          <w:b/>
          <w:sz w:val="24"/>
          <w:szCs w:val="24"/>
        </w:rPr>
        <w:t>   4</w:t>
      </w:r>
      <w:r w:rsidRPr="00260A1E">
        <w:rPr>
          <w:rFonts w:hint="eastAsia"/>
          <w:b/>
          <w:sz w:val="24"/>
          <w:szCs w:val="24"/>
        </w:rPr>
        <w:t>、</w:t>
      </w:r>
      <w:r w:rsidRPr="00260A1E">
        <w:rPr>
          <w:rFonts w:hint="eastAsia"/>
          <w:b/>
          <w:sz w:val="24"/>
          <w:szCs w:val="24"/>
        </w:rPr>
        <w:t>5</w:t>
      </w:r>
      <w:r w:rsidRPr="00260A1E">
        <w:rPr>
          <w:rFonts w:hint="eastAsia"/>
          <w:b/>
          <w:sz w:val="24"/>
          <w:szCs w:val="24"/>
        </w:rPr>
        <w:t>章之后你将会明白：</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1.  </w:t>
      </w:r>
      <w:r w:rsidRPr="00260A1E">
        <w:rPr>
          <w:rFonts w:hint="eastAsia"/>
          <w:b/>
          <w:sz w:val="24"/>
          <w:szCs w:val="24"/>
        </w:rPr>
        <w:t>什么是真正的敬拜和赞美？</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2.  </w:t>
      </w:r>
      <w:r w:rsidRPr="00260A1E">
        <w:rPr>
          <w:rFonts w:hint="eastAsia"/>
          <w:b/>
          <w:sz w:val="24"/>
          <w:szCs w:val="24"/>
        </w:rPr>
        <w:t>为什么基督配得我们的敬拜？</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3.  </w:t>
      </w:r>
      <w:r w:rsidRPr="00260A1E">
        <w:rPr>
          <w:rFonts w:hint="eastAsia"/>
          <w:b/>
          <w:sz w:val="24"/>
          <w:szCs w:val="24"/>
        </w:rPr>
        <w:t>至高的宝座是属于至高真神的。</w:t>
      </w:r>
    </w:p>
    <w:p w:rsidR="00990AAE" w:rsidRPr="00260A1E" w:rsidRDefault="00990AAE" w:rsidP="00990AAE">
      <w:pPr>
        <w:pStyle w:val="NoSpacing"/>
        <w:rPr>
          <w:b/>
          <w:sz w:val="24"/>
          <w:szCs w:val="24"/>
        </w:rPr>
      </w:pPr>
      <w:r w:rsidRPr="00260A1E">
        <w:rPr>
          <w:b/>
          <w:sz w:val="24"/>
          <w:szCs w:val="24"/>
        </w:rPr>
        <w:t xml:space="preserve">    </w:t>
      </w:r>
      <w:r w:rsidRPr="00260A1E">
        <w:rPr>
          <w:rFonts w:hint="eastAsia"/>
          <w:b/>
          <w:sz w:val="24"/>
          <w:szCs w:val="24"/>
        </w:rPr>
        <w:t xml:space="preserve">4.  </w:t>
      </w:r>
      <w:r w:rsidRPr="00260A1E">
        <w:rPr>
          <w:rFonts w:hint="eastAsia"/>
          <w:b/>
          <w:sz w:val="24"/>
          <w:szCs w:val="24"/>
        </w:rPr>
        <w:t>你得思考有没有好好的事奉敬拜。</w:t>
      </w:r>
    </w:p>
    <w:p w:rsidR="00876491" w:rsidRDefault="00876491" w:rsidP="00990AAE">
      <w:pPr>
        <w:pStyle w:val="NoSpacing"/>
        <w:rPr>
          <w:b/>
          <w:sz w:val="24"/>
          <w:szCs w:val="24"/>
        </w:rPr>
      </w:pPr>
    </w:p>
    <w:p w:rsidR="00990AAE" w:rsidRPr="00260A1E" w:rsidRDefault="00990AAE" w:rsidP="00990AAE">
      <w:pPr>
        <w:pStyle w:val="NoSpacing"/>
        <w:rPr>
          <w:b/>
          <w:sz w:val="24"/>
          <w:szCs w:val="24"/>
        </w:rPr>
      </w:pPr>
      <w:r w:rsidRPr="00260A1E">
        <w:rPr>
          <w:rFonts w:hint="eastAsia"/>
          <w:b/>
          <w:sz w:val="24"/>
          <w:szCs w:val="24"/>
        </w:rPr>
        <w:t>这段的高潮可以说是在第</w:t>
      </w:r>
      <w:r w:rsidRPr="00260A1E">
        <w:rPr>
          <w:rFonts w:hint="eastAsia"/>
          <w:b/>
          <w:sz w:val="24"/>
          <w:szCs w:val="24"/>
        </w:rPr>
        <w:t xml:space="preserve"> 19</w:t>
      </w:r>
      <w:r w:rsidRPr="00260A1E">
        <w:rPr>
          <w:rFonts w:hint="eastAsia"/>
          <w:b/>
          <w:sz w:val="24"/>
          <w:szCs w:val="24"/>
        </w:rPr>
        <w:t>章主第二次降临时开始。主降临这真理对受逼害的信徒是一个莫大的鼓励。这大分段的内容让信徒明白，旧约预言有关弥赛亚的国度，和弥赛亚的</w:t>
      </w:r>
      <w:r w:rsidRPr="00260A1E">
        <w:rPr>
          <w:rFonts w:hint="eastAsia"/>
          <w:b/>
          <w:sz w:val="24"/>
          <w:szCs w:val="24"/>
        </w:rPr>
        <w:lastRenderedPageBreak/>
        <w:t>降临是怎样实现。这段也把主的身份讲得更清楚：主是万王之王，主是配得一切荣耀的。这对当时信徒来说，更加指明豆米仙王自称为神是虚妄的。主耶稣才是永远为王、为神。</w:t>
      </w:r>
    </w:p>
    <w:p w:rsidR="00990AAE" w:rsidRPr="00260A1E" w:rsidRDefault="00990AAE" w:rsidP="00990AAE">
      <w:pPr>
        <w:pStyle w:val="NoSpacing"/>
        <w:rPr>
          <w:b/>
          <w:sz w:val="24"/>
          <w:szCs w:val="24"/>
        </w:rPr>
      </w:pPr>
      <w:r w:rsidRPr="00260A1E">
        <w:rPr>
          <w:rFonts w:hint="eastAsia"/>
          <w:b/>
          <w:sz w:val="24"/>
          <w:szCs w:val="24"/>
        </w:rPr>
        <w:t>启示录</w:t>
      </w:r>
      <w:r w:rsidRPr="00260A1E">
        <w:rPr>
          <w:rFonts w:hint="eastAsia"/>
          <w:b/>
          <w:sz w:val="24"/>
          <w:szCs w:val="24"/>
        </w:rPr>
        <w:t xml:space="preserve"> 4-18</w:t>
      </w:r>
      <w:r w:rsidRPr="00260A1E">
        <w:rPr>
          <w:rFonts w:hint="eastAsia"/>
          <w:b/>
          <w:sz w:val="24"/>
          <w:szCs w:val="24"/>
        </w:rPr>
        <w:t>章大灾难这段经文，可分开天上宝座的异象</w:t>
      </w:r>
      <w:r w:rsidRPr="00260A1E">
        <w:rPr>
          <w:rFonts w:hint="eastAsia"/>
          <w:b/>
          <w:sz w:val="24"/>
          <w:szCs w:val="24"/>
        </w:rPr>
        <w:t xml:space="preserve"> (4-5)</w:t>
      </w:r>
      <w:r w:rsidRPr="00260A1E">
        <w:rPr>
          <w:rFonts w:hint="eastAsia"/>
          <w:b/>
          <w:sz w:val="24"/>
          <w:szCs w:val="24"/>
        </w:rPr>
        <w:t>，七印</w:t>
      </w:r>
      <w:r w:rsidRPr="00260A1E">
        <w:rPr>
          <w:rFonts w:hint="eastAsia"/>
          <w:b/>
          <w:sz w:val="24"/>
          <w:szCs w:val="24"/>
        </w:rPr>
        <w:t xml:space="preserve"> (6)</w:t>
      </w:r>
      <w:r w:rsidRPr="00260A1E">
        <w:rPr>
          <w:rFonts w:hint="eastAsia"/>
          <w:b/>
          <w:sz w:val="24"/>
          <w:szCs w:val="24"/>
        </w:rPr>
        <w:t>，七号</w:t>
      </w:r>
      <w:r w:rsidRPr="00260A1E">
        <w:rPr>
          <w:rFonts w:hint="eastAsia"/>
          <w:b/>
          <w:sz w:val="24"/>
          <w:szCs w:val="24"/>
        </w:rPr>
        <w:t xml:space="preserve"> (8-9)</w:t>
      </w:r>
      <w:r w:rsidRPr="00260A1E">
        <w:rPr>
          <w:rFonts w:hint="eastAsia"/>
          <w:b/>
          <w:sz w:val="24"/>
          <w:szCs w:val="24"/>
        </w:rPr>
        <w:t>，末世七人物</w:t>
      </w:r>
      <w:r w:rsidRPr="00260A1E">
        <w:rPr>
          <w:rFonts w:hint="eastAsia"/>
          <w:b/>
          <w:sz w:val="24"/>
          <w:szCs w:val="24"/>
        </w:rPr>
        <w:t xml:space="preserve"> (10-14)</w:t>
      </w:r>
      <w:r w:rsidRPr="00260A1E">
        <w:rPr>
          <w:rFonts w:hint="eastAsia"/>
          <w:b/>
          <w:sz w:val="24"/>
          <w:szCs w:val="24"/>
        </w:rPr>
        <w:t>和七碗</w:t>
      </w:r>
      <w:r w:rsidRPr="00260A1E">
        <w:rPr>
          <w:rFonts w:hint="eastAsia"/>
          <w:b/>
          <w:sz w:val="24"/>
          <w:szCs w:val="24"/>
        </w:rPr>
        <w:t xml:space="preserve"> (15-16)</w:t>
      </w:r>
      <w:r w:rsidRPr="00260A1E">
        <w:rPr>
          <w:rFonts w:hint="eastAsia"/>
          <w:b/>
          <w:sz w:val="24"/>
          <w:szCs w:val="24"/>
        </w:rPr>
        <w:t>及巴比伦之毁灭</w:t>
      </w:r>
      <w:r w:rsidRPr="00260A1E">
        <w:rPr>
          <w:rFonts w:hint="eastAsia"/>
          <w:b/>
          <w:sz w:val="24"/>
          <w:szCs w:val="24"/>
        </w:rPr>
        <w:t xml:space="preserve"> (17-18)</w:t>
      </w:r>
      <w:r w:rsidRPr="00260A1E">
        <w:rPr>
          <w:rFonts w:hint="eastAsia"/>
          <w:b/>
          <w:sz w:val="24"/>
          <w:szCs w:val="24"/>
        </w:rPr>
        <w:t>。我们逐一来看，首先让我们看看将来必成的事的序幕。</w:t>
      </w:r>
    </w:p>
    <w:p w:rsidR="00990AAE" w:rsidRPr="00260A1E" w:rsidRDefault="00990AAE" w:rsidP="00990AAE">
      <w:pPr>
        <w:pStyle w:val="NoSpacing"/>
        <w:rPr>
          <w:b/>
          <w:sz w:val="24"/>
          <w:szCs w:val="24"/>
        </w:rPr>
      </w:pPr>
      <w:r w:rsidRPr="00260A1E">
        <w:rPr>
          <w:rFonts w:hint="eastAsia"/>
          <w:b/>
          <w:sz w:val="24"/>
          <w:szCs w:val="24"/>
        </w:rPr>
        <w:t>什么是敬拜？每主日我们到教会去敬拜神，到底我们作了什么？敬拜中应有些什么程序？当我们上到天上，将来会永远地敬拜神，启示录</w:t>
      </w:r>
      <w:r w:rsidRPr="00260A1E">
        <w:rPr>
          <w:rFonts w:hint="eastAsia"/>
          <w:b/>
          <w:sz w:val="24"/>
          <w:szCs w:val="24"/>
        </w:rPr>
        <w:t xml:space="preserve"> 4-5</w:t>
      </w:r>
      <w:r w:rsidRPr="00260A1E">
        <w:rPr>
          <w:rFonts w:hint="eastAsia"/>
          <w:b/>
          <w:sz w:val="24"/>
          <w:szCs w:val="24"/>
        </w:rPr>
        <w:t>章便先让我们看看将来天上的敬拜是怎样一回事。在第</w:t>
      </w:r>
      <w:r w:rsidRPr="00260A1E">
        <w:rPr>
          <w:rFonts w:hint="eastAsia"/>
          <w:b/>
          <w:sz w:val="24"/>
          <w:szCs w:val="24"/>
        </w:rPr>
        <w:t xml:space="preserve"> 4</w:t>
      </w:r>
      <w:r w:rsidRPr="00260A1E">
        <w:rPr>
          <w:rFonts w:hint="eastAsia"/>
          <w:b/>
          <w:sz w:val="24"/>
          <w:szCs w:val="24"/>
        </w:rPr>
        <w:t>章，我们看见天上的宝座；第</w:t>
      </w:r>
      <w:r w:rsidRPr="00260A1E">
        <w:rPr>
          <w:rFonts w:hint="eastAsia"/>
          <w:b/>
          <w:sz w:val="24"/>
          <w:szCs w:val="24"/>
        </w:rPr>
        <w:t xml:space="preserve"> 5</w:t>
      </w:r>
      <w:r w:rsidRPr="00260A1E">
        <w:rPr>
          <w:rFonts w:hint="eastAsia"/>
          <w:b/>
          <w:sz w:val="24"/>
          <w:szCs w:val="24"/>
        </w:rPr>
        <w:t>章便看见有七印的书卷和配开七印的羔羊。</w:t>
      </w:r>
    </w:p>
    <w:p w:rsidR="00990AAE" w:rsidRPr="00260A1E" w:rsidRDefault="00990AAE" w:rsidP="00990AAE">
      <w:pPr>
        <w:pStyle w:val="NoSpacing"/>
        <w:rPr>
          <w:b/>
          <w:sz w:val="24"/>
          <w:szCs w:val="24"/>
        </w:rPr>
      </w:pPr>
      <w:r w:rsidRPr="00260A1E">
        <w:rPr>
          <w:rFonts w:hint="eastAsia"/>
          <w:b/>
          <w:bCs/>
          <w:sz w:val="24"/>
          <w:szCs w:val="24"/>
        </w:rPr>
        <w:t xml:space="preserve"> I. </w:t>
      </w:r>
      <w:r w:rsidRPr="00260A1E">
        <w:rPr>
          <w:rFonts w:hint="eastAsia"/>
          <w:b/>
          <w:bCs/>
          <w:sz w:val="24"/>
          <w:szCs w:val="24"/>
        </w:rPr>
        <w:t>天上的宝座：敬拜天上创造天地万物的真神</w:t>
      </w:r>
      <w:r w:rsidRPr="00260A1E">
        <w:rPr>
          <w:rFonts w:hint="eastAsia"/>
          <w:b/>
          <w:bCs/>
          <w:sz w:val="24"/>
          <w:szCs w:val="24"/>
        </w:rPr>
        <w:t xml:space="preserve"> </w:t>
      </w:r>
    </w:p>
    <w:p w:rsidR="00990AAE" w:rsidRPr="00260A1E" w:rsidRDefault="00990AAE" w:rsidP="00990AAE">
      <w:pPr>
        <w:pStyle w:val="NoSpacing"/>
        <w:rPr>
          <w:b/>
          <w:sz w:val="24"/>
          <w:szCs w:val="24"/>
        </w:rPr>
      </w:pPr>
      <w:r w:rsidRPr="00260A1E">
        <w:rPr>
          <w:rFonts w:hint="eastAsia"/>
          <w:b/>
          <w:bCs/>
          <w:sz w:val="24"/>
          <w:szCs w:val="24"/>
        </w:rPr>
        <w:t> 4:1-11</w:t>
      </w:r>
    </w:p>
    <w:p w:rsidR="00990AAE" w:rsidRPr="00260A1E" w:rsidRDefault="00990AAE" w:rsidP="00990AAE">
      <w:pPr>
        <w:pStyle w:val="NoSpacing"/>
        <w:rPr>
          <w:b/>
          <w:sz w:val="24"/>
          <w:szCs w:val="24"/>
        </w:rPr>
      </w:pPr>
      <w:r w:rsidRPr="00260A1E">
        <w:rPr>
          <w:rFonts w:hint="eastAsia"/>
          <w:b/>
          <w:sz w:val="24"/>
          <w:szCs w:val="24"/>
        </w:rPr>
        <w:t>创造天地万物的真神是坐在宝座上的真神，他是配得天上地下所有的敬拜。</w:t>
      </w:r>
    </w:p>
    <w:p w:rsidR="00990AAE" w:rsidRPr="00260A1E" w:rsidRDefault="00990AAE" w:rsidP="00990AAE">
      <w:pPr>
        <w:pStyle w:val="NoSpacing"/>
        <w:rPr>
          <w:b/>
          <w:sz w:val="24"/>
          <w:szCs w:val="24"/>
        </w:rPr>
      </w:pPr>
      <w:r w:rsidRPr="00260A1E">
        <w:rPr>
          <w:rFonts w:hint="eastAsia"/>
          <w:b/>
          <w:bCs/>
          <w:sz w:val="24"/>
          <w:szCs w:val="24"/>
        </w:rPr>
        <w:t xml:space="preserve"> A. </w:t>
      </w:r>
      <w:r w:rsidRPr="00260A1E">
        <w:rPr>
          <w:rFonts w:hint="eastAsia"/>
          <w:b/>
          <w:bCs/>
          <w:sz w:val="24"/>
          <w:szCs w:val="24"/>
        </w:rPr>
        <w:t>天上宝座和神的异象</w:t>
      </w:r>
      <w:r w:rsidRPr="00260A1E">
        <w:rPr>
          <w:rFonts w:hint="eastAsia"/>
          <w:b/>
          <w:bCs/>
          <w:sz w:val="24"/>
          <w:szCs w:val="24"/>
        </w:rPr>
        <w:t xml:space="preserve"> 4:1-6</w:t>
      </w:r>
    </w:p>
    <w:p w:rsidR="00990AAE" w:rsidRPr="00260A1E" w:rsidRDefault="00990AAE" w:rsidP="00990AAE">
      <w:pPr>
        <w:pStyle w:val="NoSpacing"/>
        <w:rPr>
          <w:b/>
          <w:sz w:val="24"/>
          <w:szCs w:val="24"/>
        </w:rPr>
      </w:pPr>
      <w:r w:rsidRPr="00260A1E">
        <w:rPr>
          <w:rFonts w:hint="eastAsia"/>
          <w:b/>
          <w:sz w:val="24"/>
          <w:szCs w:val="24"/>
        </w:rPr>
        <w:t>创造宇宙天地万物的真神是坐宝座，荣耀尊贵的全能神是该受敬拜的。</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xml:space="preserve">  4:1      </w:t>
      </w:r>
      <w:r w:rsidRPr="00260A1E">
        <w:rPr>
          <w:rFonts w:hint="eastAsia"/>
          <w:b/>
          <w:color w:val="C00000"/>
          <w:sz w:val="24"/>
          <w:szCs w:val="24"/>
        </w:rPr>
        <w:t xml:space="preserve">此后，我观看，见天上有门开了。我初次听见好象吹号的声音，对我说：“你上到这里来，我要将以后必成的事指示你。”　</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4:2</w:t>
      </w:r>
      <w:r w:rsidRPr="00260A1E">
        <w:rPr>
          <w:b/>
          <w:color w:val="C00000"/>
          <w:sz w:val="24"/>
          <w:szCs w:val="24"/>
        </w:rPr>
        <w:t xml:space="preserve">  </w:t>
      </w:r>
      <w:r w:rsidRPr="00260A1E">
        <w:rPr>
          <w:rFonts w:hint="eastAsia"/>
          <w:b/>
          <w:color w:val="C00000"/>
          <w:sz w:val="24"/>
          <w:szCs w:val="24"/>
        </w:rPr>
        <w:t>我立刻被圣灵感动，见有一个宝座安置在天上，又有一位坐在宝座上。</w:t>
      </w:r>
    </w:p>
    <w:p w:rsidR="00990AAE" w:rsidRPr="00260A1E" w:rsidRDefault="00990AAE" w:rsidP="00990AAE">
      <w:pPr>
        <w:pStyle w:val="NoSpacing"/>
        <w:rPr>
          <w:b/>
          <w:color w:val="7030A0"/>
          <w:sz w:val="24"/>
          <w:szCs w:val="24"/>
        </w:rPr>
      </w:pPr>
      <w:r w:rsidRPr="00260A1E">
        <w:rPr>
          <w:rFonts w:hint="eastAsia"/>
          <w:b/>
          <w:color w:val="7030A0"/>
          <w:sz w:val="24"/>
          <w:szCs w:val="24"/>
        </w:rPr>
        <w:t>启</w:t>
      </w:r>
      <w:r w:rsidRPr="00260A1E">
        <w:rPr>
          <w:rFonts w:hint="eastAsia"/>
          <w:b/>
          <w:color w:val="7030A0"/>
          <w:sz w:val="24"/>
          <w:szCs w:val="24"/>
        </w:rPr>
        <w:t>  4:3</w:t>
      </w:r>
      <w:r w:rsidRPr="00260A1E">
        <w:rPr>
          <w:rFonts w:hint="eastAsia"/>
          <w:b/>
          <w:color w:val="7030A0"/>
          <w:sz w:val="24"/>
          <w:szCs w:val="24"/>
        </w:rPr>
        <w:t>看那坐着的，好象碧玉和红宝石；又有虹围着宝座，好象绿宝石。</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4:4</w:t>
      </w:r>
      <w:r w:rsidRPr="00260A1E">
        <w:rPr>
          <w:rFonts w:hint="eastAsia"/>
          <w:b/>
          <w:color w:val="C00000"/>
          <w:sz w:val="24"/>
          <w:szCs w:val="24"/>
        </w:rPr>
        <w:t>宝座的周围又有二十四个座位；其上坐着二十四位长老，身穿白衣，头上戴着金冠冕。</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4:5</w:t>
      </w:r>
      <w:r w:rsidRPr="00260A1E">
        <w:rPr>
          <w:rFonts w:hint="eastAsia"/>
          <w:b/>
          <w:color w:val="C00000"/>
          <w:sz w:val="24"/>
          <w:szCs w:val="24"/>
        </w:rPr>
        <w:t>有闪电，声音，雷轰从宝座中发出；又有七盏火灯在宝座前点着；这七灯就是</w:t>
      </w:r>
      <w:r w:rsidRPr="00260A1E">
        <w:rPr>
          <w:rFonts w:hint="eastAsia"/>
          <w:b/>
          <w:color w:val="C00000"/>
          <w:sz w:val="24"/>
          <w:szCs w:val="24"/>
        </w:rPr>
        <w:t xml:space="preserve"> </w:t>
      </w:r>
      <w:r w:rsidRPr="00260A1E">
        <w:rPr>
          <w:rFonts w:hint="eastAsia"/>
          <w:b/>
          <w:color w:val="C00000"/>
          <w:sz w:val="24"/>
          <w:szCs w:val="24"/>
        </w:rPr>
        <w:t>神的七灵。</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4:6</w:t>
      </w:r>
      <w:r w:rsidRPr="00260A1E">
        <w:rPr>
          <w:rFonts w:hint="eastAsia"/>
          <w:b/>
          <w:color w:val="C00000"/>
          <w:sz w:val="24"/>
          <w:szCs w:val="24"/>
        </w:rPr>
        <w:t>宝座前好象一个玻璃海，如同水晶。宝座中和宝座周围有四个活物，前后遍体都满了眼睛。</w:t>
      </w:r>
    </w:p>
    <w:p w:rsidR="00FB5464" w:rsidRPr="00260A1E" w:rsidRDefault="00FB5464" w:rsidP="00990AAE">
      <w:pPr>
        <w:pStyle w:val="NoSpacing"/>
        <w:rPr>
          <w:b/>
          <w:color w:val="C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FB5464" w:rsidRPr="00260A1E" w:rsidTr="00AD0E55">
        <w:trPr>
          <w:tblCellSpacing w:w="15" w:type="dxa"/>
        </w:trPr>
        <w:tc>
          <w:tcPr>
            <w:tcW w:w="600" w:type="dxa"/>
            <w:hideMark/>
          </w:tcPr>
          <w:p w:rsidR="00FB5464" w:rsidRPr="00260A1E" w:rsidRDefault="00FB5464" w:rsidP="00AD0E55">
            <w:pPr>
              <w:spacing w:after="0" w:line="240" w:lineRule="auto"/>
              <w:rPr>
                <w:rFonts w:ascii="Times New Roman" w:eastAsia="Times New Roman" w:hAnsi="Times New Roman" w:cs="Times New Roman"/>
                <w:b/>
                <w:color w:val="C00000"/>
                <w:sz w:val="19"/>
                <w:szCs w:val="19"/>
              </w:rPr>
            </w:pPr>
            <w:r w:rsidRPr="00260A1E">
              <w:rPr>
                <w:rFonts w:ascii="Times New Roman" w:eastAsia="Times New Roman" w:hAnsi="Times New Roman" w:cs="Times New Roman"/>
                <w:b/>
                <w:color w:val="C00000"/>
                <w:sz w:val="19"/>
                <w:szCs w:val="19"/>
              </w:rPr>
              <w:t>6:1</w:t>
            </w:r>
          </w:p>
        </w:tc>
        <w:tc>
          <w:tcPr>
            <w:tcW w:w="0" w:type="auto"/>
            <w:vAlign w:val="center"/>
            <w:hideMark/>
          </w:tcPr>
          <w:p w:rsidR="00FB5464" w:rsidRPr="00260A1E" w:rsidRDefault="00FB5464" w:rsidP="00AD0E55">
            <w:pPr>
              <w:spacing w:after="0" w:line="240" w:lineRule="auto"/>
              <w:rPr>
                <w:rFonts w:ascii="Times New Roman" w:eastAsia="Times New Roman" w:hAnsi="Times New Roman" w:cs="Times New Roman"/>
                <w:b/>
                <w:color w:val="C00000"/>
                <w:sz w:val="24"/>
                <w:szCs w:val="24"/>
              </w:rPr>
            </w:pPr>
            <w:r w:rsidRPr="00260A1E">
              <w:rPr>
                <w:rFonts w:ascii="SimSun" w:eastAsia="SimSun" w:hAnsi="SimSun" w:cs="SimSun"/>
                <w:b/>
                <w:color w:val="C00000"/>
                <w:sz w:val="24"/>
                <w:szCs w:val="24"/>
              </w:rPr>
              <w:t>當烏西雅王崩的那年、</w:t>
            </w:r>
            <w:r w:rsidRPr="00260A1E">
              <w:rPr>
                <w:rFonts w:ascii="SimSun" w:eastAsia="SimSun" w:hAnsi="SimSun" w:cs="SimSun"/>
                <w:b/>
                <w:color w:val="7030A0"/>
                <w:sz w:val="24"/>
                <w:szCs w:val="24"/>
              </w:rPr>
              <w:t>我見主坐在高高的寶座上．他的衣裳垂下、遮滿聖殿</w:t>
            </w:r>
            <w:r w:rsidRPr="00260A1E">
              <w:rPr>
                <w:rFonts w:ascii="SimSun" w:eastAsia="SimSun" w:hAnsi="SimSun" w:cs="SimSun"/>
                <w:b/>
                <w:color w:val="C00000"/>
                <w:sz w:val="24"/>
                <w:szCs w:val="24"/>
              </w:rPr>
              <w:t>。</w:t>
            </w:r>
          </w:p>
        </w:tc>
      </w:tr>
      <w:tr w:rsidR="00FB5464" w:rsidRPr="00260A1E" w:rsidTr="00AD0E55">
        <w:trPr>
          <w:tblCellSpacing w:w="15" w:type="dxa"/>
        </w:trPr>
        <w:tc>
          <w:tcPr>
            <w:tcW w:w="600" w:type="dxa"/>
            <w:hideMark/>
          </w:tcPr>
          <w:p w:rsidR="00FB5464" w:rsidRPr="00260A1E" w:rsidRDefault="00FB5464" w:rsidP="00AD0E55">
            <w:pPr>
              <w:spacing w:after="0" w:line="240" w:lineRule="auto"/>
              <w:rPr>
                <w:rFonts w:ascii="Times New Roman" w:eastAsia="Times New Roman" w:hAnsi="Times New Roman" w:cs="Times New Roman"/>
                <w:b/>
                <w:color w:val="C00000"/>
                <w:sz w:val="19"/>
                <w:szCs w:val="19"/>
              </w:rPr>
            </w:pPr>
            <w:r w:rsidRPr="00260A1E">
              <w:rPr>
                <w:rFonts w:ascii="Times New Roman" w:eastAsia="Times New Roman" w:hAnsi="Times New Roman" w:cs="Times New Roman"/>
                <w:b/>
                <w:color w:val="C00000"/>
                <w:sz w:val="19"/>
                <w:szCs w:val="19"/>
              </w:rPr>
              <w:t>6:2</w:t>
            </w:r>
          </w:p>
        </w:tc>
        <w:tc>
          <w:tcPr>
            <w:tcW w:w="0" w:type="auto"/>
            <w:vAlign w:val="center"/>
            <w:hideMark/>
          </w:tcPr>
          <w:p w:rsidR="00FB5464" w:rsidRPr="00260A1E" w:rsidRDefault="00FB5464" w:rsidP="00AD0E55">
            <w:pPr>
              <w:spacing w:after="0" w:line="240" w:lineRule="auto"/>
              <w:rPr>
                <w:rFonts w:ascii="Times New Roman" w:eastAsia="Times New Roman" w:hAnsi="Times New Roman" w:cs="Times New Roman"/>
                <w:b/>
                <w:color w:val="C00000"/>
                <w:sz w:val="24"/>
                <w:szCs w:val="24"/>
              </w:rPr>
            </w:pPr>
            <w:r w:rsidRPr="00260A1E">
              <w:rPr>
                <w:rFonts w:ascii="SimSun" w:eastAsia="SimSun" w:hAnsi="SimSun" w:cs="SimSun"/>
                <w:b/>
                <w:color w:val="C00000"/>
                <w:sz w:val="24"/>
                <w:szCs w:val="24"/>
              </w:rPr>
              <w:t>其上有撒拉弗侍立．各有六個翅膀．用兩個翅膀遮臉、兩個翅膀遮腳、兩個翅膀飛翔．</w:t>
            </w:r>
          </w:p>
        </w:tc>
      </w:tr>
      <w:tr w:rsidR="00FB5464" w:rsidRPr="00260A1E" w:rsidTr="00AD0E55">
        <w:trPr>
          <w:tblCellSpacing w:w="15" w:type="dxa"/>
        </w:trPr>
        <w:tc>
          <w:tcPr>
            <w:tcW w:w="600" w:type="dxa"/>
            <w:hideMark/>
          </w:tcPr>
          <w:p w:rsidR="00FB5464" w:rsidRPr="00260A1E" w:rsidRDefault="00FB5464" w:rsidP="00AD0E55">
            <w:pPr>
              <w:spacing w:after="0" w:line="240" w:lineRule="auto"/>
              <w:rPr>
                <w:rFonts w:ascii="Times New Roman" w:eastAsia="Times New Roman" w:hAnsi="Times New Roman" w:cs="Times New Roman"/>
                <w:b/>
                <w:color w:val="C00000"/>
                <w:sz w:val="19"/>
                <w:szCs w:val="19"/>
              </w:rPr>
            </w:pPr>
            <w:r w:rsidRPr="00260A1E">
              <w:rPr>
                <w:rFonts w:ascii="Times New Roman" w:eastAsia="Times New Roman" w:hAnsi="Times New Roman" w:cs="Times New Roman"/>
                <w:b/>
                <w:color w:val="C00000"/>
                <w:sz w:val="19"/>
                <w:szCs w:val="19"/>
              </w:rPr>
              <w:t>6:3</w:t>
            </w:r>
          </w:p>
        </w:tc>
        <w:tc>
          <w:tcPr>
            <w:tcW w:w="0" w:type="auto"/>
            <w:vAlign w:val="center"/>
            <w:hideMark/>
          </w:tcPr>
          <w:p w:rsidR="00FB5464" w:rsidRPr="00260A1E" w:rsidRDefault="00FB5464" w:rsidP="00AD0E55">
            <w:pPr>
              <w:spacing w:after="0" w:line="240" w:lineRule="auto"/>
              <w:rPr>
                <w:rFonts w:ascii="Times New Roman" w:eastAsia="Times New Roman" w:hAnsi="Times New Roman" w:cs="Times New Roman"/>
                <w:b/>
                <w:color w:val="C00000"/>
                <w:sz w:val="24"/>
                <w:szCs w:val="24"/>
              </w:rPr>
            </w:pPr>
            <w:r w:rsidRPr="00260A1E">
              <w:rPr>
                <w:rFonts w:ascii="SimSun" w:eastAsia="SimSun" w:hAnsi="SimSun" w:cs="SimSun"/>
                <w:b/>
                <w:color w:val="C00000"/>
                <w:sz w:val="24"/>
                <w:szCs w:val="24"/>
              </w:rPr>
              <w:t>彼此呼喊說、聖哉、聖哉、聖哉、萬軍之耶和華．他的榮光充滿全地。</w:t>
            </w:r>
          </w:p>
        </w:tc>
      </w:tr>
      <w:tr w:rsidR="00FB5464" w:rsidRPr="00260A1E" w:rsidTr="00AD0E55">
        <w:trPr>
          <w:tblCellSpacing w:w="15" w:type="dxa"/>
        </w:trPr>
        <w:tc>
          <w:tcPr>
            <w:tcW w:w="600" w:type="dxa"/>
            <w:hideMark/>
          </w:tcPr>
          <w:p w:rsidR="00FB5464" w:rsidRPr="00260A1E" w:rsidRDefault="00FB5464" w:rsidP="00AD0E55">
            <w:pPr>
              <w:spacing w:after="0" w:line="240" w:lineRule="auto"/>
              <w:rPr>
                <w:rFonts w:ascii="Times New Roman" w:eastAsia="Times New Roman" w:hAnsi="Times New Roman" w:cs="Times New Roman"/>
                <w:b/>
                <w:color w:val="C00000"/>
                <w:sz w:val="19"/>
                <w:szCs w:val="19"/>
              </w:rPr>
            </w:pPr>
            <w:r w:rsidRPr="00260A1E">
              <w:rPr>
                <w:rFonts w:ascii="Times New Roman" w:eastAsia="Times New Roman" w:hAnsi="Times New Roman" w:cs="Times New Roman"/>
                <w:b/>
                <w:color w:val="C00000"/>
                <w:sz w:val="19"/>
                <w:szCs w:val="19"/>
              </w:rPr>
              <w:t>6:4</w:t>
            </w:r>
          </w:p>
        </w:tc>
        <w:tc>
          <w:tcPr>
            <w:tcW w:w="0" w:type="auto"/>
            <w:vAlign w:val="center"/>
            <w:hideMark/>
          </w:tcPr>
          <w:p w:rsidR="00FB5464" w:rsidRPr="00260A1E" w:rsidRDefault="00FB5464" w:rsidP="00AD0E55">
            <w:pPr>
              <w:spacing w:after="0" w:line="240" w:lineRule="auto"/>
              <w:rPr>
                <w:rFonts w:ascii="Times New Roman" w:eastAsia="Times New Roman" w:hAnsi="Times New Roman" w:cs="Times New Roman"/>
                <w:b/>
                <w:color w:val="C00000"/>
                <w:sz w:val="24"/>
                <w:szCs w:val="24"/>
              </w:rPr>
            </w:pPr>
            <w:r w:rsidRPr="00260A1E">
              <w:rPr>
                <w:rFonts w:ascii="SimSun" w:eastAsia="SimSun" w:hAnsi="SimSun" w:cs="SimSun"/>
                <w:b/>
                <w:color w:val="C00000"/>
                <w:sz w:val="24"/>
                <w:szCs w:val="24"/>
              </w:rPr>
              <w:t>因呼喊者的聲音、門檻的根基震動、殿充滿了煙雲。</w:t>
            </w:r>
          </w:p>
        </w:tc>
      </w:tr>
      <w:tr w:rsidR="00FB5464" w:rsidRPr="00260A1E" w:rsidTr="00AD0E55">
        <w:trPr>
          <w:tblCellSpacing w:w="15" w:type="dxa"/>
        </w:trPr>
        <w:tc>
          <w:tcPr>
            <w:tcW w:w="600" w:type="dxa"/>
          </w:tcPr>
          <w:p w:rsidR="00FB5464" w:rsidRPr="00260A1E" w:rsidRDefault="00FB5464" w:rsidP="00AD0E55">
            <w:pPr>
              <w:spacing w:after="0" w:line="240" w:lineRule="auto"/>
              <w:rPr>
                <w:rFonts w:ascii="Times New Roman" w:hAnsi="Times New Roman" w:cs="Times New Roman"/>
                <w:b/>
                <w:color w:val="C00000"/>
                <w:sz w:val="19"/>
                <w:szCs w:val="19"/>
              </w:rPr>
            </w:pPr>
          </w:p>
          <w:p w:rsidR="00FB5464" w:rsidRPr="00260A1E" w:rsidRDefault="00FB5464" w:rsidP="00AD0E55">
            <w:pPr>
              <w:spacing w:after="0" w:line="240" w:lineRule="auto"/>
              <w:rPr>
                <w:rFonts w:ascii="Times New Roman" w:hAnsi="Times New Roman" w:cs="Times New Roman"/>
                <w:b/>
                <w:color w:val="C00000"/>
                <w:sz w:val="19"/>
                <w:szCs w:val="19"/>
              </w:rPr>
            </w:pPr>
          </w:p>
        </w:tc>
        <w:tc>
          <w:tcPr>
            <w:tcW w:w="0" w:type="auto"/>
            <w:vAlign w:val="center"/>
          </w:tcPr>
          <w:p w:rsidR="00FB5464" w:rsidRPr="00260A1E" w:rsidRDefault="00FB5464" w:rsidP="00AD0E55">
            <w:pPr>
              <w:spacing w:after="0" w:line="360" w:lineRule="atLeast"/>
              <w:jc w:val="both"/>
              <w:rPr>
                <w:rFonts w:ascii="Times New Roman" w:hAnsi="Times New Roman" w:cs="Times New Roman"/>
                <w:b/>
                <w:color w:val="C00000"/>
                <w:sz w:val="24"/>
                <w:szCs w:val="24"/>
              </w:rPr>
            </w:pPr>
            <w:r w:rsidRPr="00260A1E">
              <w:rPr>
                <w:rFonts w:ascii="SimSun" w:eastAsia="SimSun" w:hAnsi="SimSun" w:cs="Times New Roman" w:hint="eastAsia"/>
                <w:b/>
                <w:bCs/>
                <w:color w:val="C00000"/>
                <w:sz w:val="24"/>
                <w:szCs w:val="24"/>
              </w:rPr>
              <w:t>结1：</w:t>
            </w:r>
            <w:r w:rsidRPr="00260A1E">
              <w:rPr>
                <w:rFonts w:ascii="Times New Roman" w:eastAsia="Times New Roman" w:hAnsi="Times New Roman" w:cs="Times New Roman"/>
                <w:b/>
                <w:bCs/>
                <w:color w:val="C00000"/>
                <w:sz w:val="24"/>
                <w:szCs w:val="24"/>
              </w:rPr>
              <w:t>26</w:t>
            </w:r>
            <w:r w:rsidRPr="00260A1E">
              <w:rPr>
                <w:rFonts w:ascii="SimSun" w:eastAsia="SimSun" w:hAnsi="SimSun" w:cs="Times New Roman" w:hint="eastAsia"/>
                <w:b/>
                <w:color w:val="C00000"/>
                <w:sz w:val="24"/>
                <w:szCs w:val="24"/>
              </w:rPr>
              <w:t>「在他们头以上的穹苍之上有宝座的形像，仿佛蓝宝石，在宝座形像以上有仿佛人的形状。」</w:t>
            </w:r>
          </w:p>
          <w:p w:rsidR="00FB5464" w:rsidRPr="00260A1E" w:rsidRDefault="00FB5464" w:rsidP="00AD0E55">
            <w:pPr>
              <w:spacing w:after="0" w:line="360" w:lineRule="atLeast"/>
              <w:jc w:val="both"/>
              <w:rPr>
                <w:rFonts w:ascii="Times New Roman" w:eastAsia="Times New Roman" w:hAnsi="Times New Roman" w:cs="Times New Roman"/>
                <w:b/>
                <w:color w:val="7030A0"/>
                <w:sz w:val="24"/>
                <w:szCs w:val="24"/>
              </w:rPr>
            </w:pPr>
            <w:r w:rsidRPr="00260A1E">
              <w:rPr>
                <w:rFonts w:ascii="Times New Roman" w:eastAsia="Times New Roman" w:hAnsi="Times New Roman" w:cs="Times New Roman"/>
                <w:b/>
                <w:color w:val="C00000"/>
                <w:sz w:val="24"/>
                <w:szCs w:val="24"/>
              </w:rPr>
              <w:t> </w:t>
            </w:r>
            <w:r w:rsidRPr="00260A1E">
              <w:rPr>
                <w:rFonts w:ascii="SimSun" w:eastAsia="SimSun" w:hAnsi="SimSun" w:cs="Times New Roman" w:hint="eastAsia"/>
                <w:b/>
                <w:bCs/>
                <w:color w:val="C00000"/>
                <w:sz w:val="24"/>
                <w:szCs w:val="24"/>
              </w:rPr>
              <w:t>结1：</w:t>
            </w:r>
            <w:r w:rsidRPr="00260A1E">
              <w:rPr>
                <w:rFonts w:ascii="Times New Roman" w:eastAsia="Times New Roman" w:hAnsi="Times New Roman" w:cs="Times New Roman"/>
                <w:b/>
                <w:bCs/>
                <w:color w:val="C00000"/>
                <w:sz w:val="24"/>
                <w:szCs w:val="24"/>
              </w:rPr>
              <w:t>27</w:t>
            </w:r>
            <w:r w:rsidRPr="00260A1E">
              <w:rPr>
                <w:rFonts w:ascii="SimSun" w:eastAsia="SimSun" w:hAnsi="SimSun" w:cs="Times New Roman" w:hint="eastAsia"/>
                <w:b/>
                <w:color w:val="C00000"/>
                <w:sz w:val="24"/>
                <w:szCs w:val="24"/>
              </w:rPr>
              <w:t>「</w:t>
            </w:r>
            <w:r w:rsidRPr="00260A1E">
              <w:rPr>
                <w:rFonts w:ascii="SimSun" w:eastAsia="SimSun" w:hAnsi="SimSun" w:cs="Times New Roman" w:hint="eastAsia"/>
                <w:b/>
                <w:color w:val="7030A0"/>
                <w:sz w:val="24"/>
                <w:szCs w:val="24"/>
              </w:rPr>
              <w:t>我见从他腰以上有仿佛光耀的精金，周围都有火的形状；又见从他腰以下有仿佛火的形状，周围也有光辉。」</w:t>
            </w:r>
          </w:p>
          <w:p w:rsidR="00FB5464" w:rsidRPr="00260A1E" w:rsidRDefault="00FB5464" w:rsidP="00AD0E55">
            <w:pPr>
              <w:spacing w:after="0" w:line="240" w:lineRule="auto"/>
              <w:rPr>
                <w:rFonts w:ascii="Times New Roman" w:eastAsia="Times New Roman" w:hAnsi="Times New Roman" w:cs="Times New Roman"/>
                <w:b/>
                <w:color w:val="C00000"/>
                <w:sz w:val="24"/>
                <w:szCs w:val="24"/>
              </w:rPr>
            </w:pPr>
          </w:p>
        </w:tc>
      </w:tr>
    </w:tbl>
    <w:p w:rsidR="00FB5464" w:rsidRPr="00260A1E" w:rsidRDefault="00FB5464" w:rsidP="00990AAE">
      <w:pPr>
        <w:pStyle w:val="NoSpacing"/>
        <w:rPr>
          <w:b/>
          <w:color w:val="C00000"/>
          <w:sz w:val="24"/>
          <w:szCs w:val="24"/>
        </w:rPr>
      </w:pPr>
    </w:p>
    <w:p w:rsidR="00990AAE" w:rsidRPr="00260A1E" w:rsidRDefault="00990AAE" w:rsidP="00990AAE">
      <w:pPr>
        <w:pStyle w:val="NoSpacing"/>
        <w:rPr>
          <w:b/>
          <w:sz w:val="24"/>
          <w:szCs w:val="24"/>
        </w:rPr>
      </w:pPr>
      <w:r w:rsidRPr="00260A1E">
        <w:rPr>
          <w:rFonts w:hint="eastAsia"/>
          <w:b/>
          <w:bCs/>
          <w:sz w:val="24"/>
          <w:szCs w:val="24"/>
        </w:rPr>
        <w:t xml:space="preserve">1. </w:t>
      </w:r>
      <w:r w:rsidRPr="00260A1E">
        <w:rPr>
          <w:rFonts w:hint="eastAsia"/>
          <w:b/>
          <w:bCs/>
          <w:sz w:val="24"/>
          <w:szCs w:val="24"/>
        </w:rPr>
        <w:t>天上敬拜的开始</w:t>
      </w:r>
      <w:r w:rsidRPr="00260A1E">
        <w:rPr>
          <w:rFonts w:hint="eastAsia"/>
          <w:b/>
          <w:bCs/>
          <w:sz w:val="24"/>
          <w:szCs w:val="24"/>
        </w:rPr>
        <w:t xml:space="preserve"> 4:1</w:t>
      </w:r>
    </w:p>
    <w:p w:rsidR="00990AAE" w:rsidRPr="00260A1E" w:rsidRDefault="00990AAE" w:rsidP="00990AAE">
      <w:pPr>
        <w:pStyle w:val="NoSpacing"/>
        <w:rPr>
          <w:b/>
          <w:sz w:val="24"/>
          <w:szCs w:val="24"/>
        </w:rPr>
      </w:pPr>
      <w:r w:rsidRPr="00260A1E">
        <w:rPr>
          <w:rFonts w:hint="eastAsia"/>
          <w:b/>
          <w:sz w:val="24"/>
          <w:szCs w:val="24"/>
        </w:rPr>
        <w:t>教会时期完结后，神将要开始他的审判；天上的门开了，有吹号的声音，有声音呼召约翰上到天上。神要把将来的事指示约翰</w:t>
      </w:r>
      <w:r w:rsidRPr="00260A1E">
        <w:rPr>
          <w:rFonts w:hint="eastAsia"/>
          <w:b/>
          <w:sz w:val="24"/>
          <w:szCs w:val="24"/>
        </w:rPr>
        <w:t xml:space="preserve"> (4:1</w:t>
      </w:r>
      <w:proofErr w:type="gramStart"/>
      <w:r w:rsidRPr="00260A1E">
        <w:rPr>
          <w:rFonts w:hint="eastAsia"/>
          <w:b/>
          <w:sz w:val="24"/>
          <w:szCs w:val="24"/>
        </w:rPr>
        <w:t>)</w:t>
      </w:r>
      <w:r w:rsidRPr="00260A1E">
        <w:rPr>
          <w:rFonts w:hint="eastAsia"/>
          <w:b/>
          <w:sz w:val="24"/>
          <w:szCs w:val="24"/>
        </w:rPr>
        <w:t>在神还未没有倒下他忿怒的审判前</w:t>
      </w:r>
      <w:proofErr w:type="gramEnd"/>
      <w:r w:rsidRPr="00260A1E">
        <w:rPr>
          <w:rFonts w:hint="eastAsia"/>
          <w:b/>
          <w:sz w:val="24"/>
          <w:szCs w:val="24"/>
        </w:rPr>
        <w:t>，他首先让我们看到他的荣耀</w:t>
      </w:r>
      <w:r w:rsidRPr="00260A1E">
        <w:rPr>
          <w:rFonts w:hint="eastAsia"/>
          <w:b/>
          <w:sz w:val="24"/>
          <w:szCs w:val="24"/>
        </w:rPr>
        <w:t xml:space="preserve"> (</w:t>
      </w:r>
      <w:r w:rsidRPr="00260A1E">
        <w:rPr>
          <w:rFonts w:hint="eastAsia"/>
          <w:b/>
          <w:sz w:val="24"/>
          <w:szCs w:val="24"/>
        </w:rPr>
        <w:t>启</w:t>
      </w:r>
      <w:r w:rsidRPr="00260A1E">
        <w:rPr>
          <w:rFonts w:hint="eastAsia"/>
          <w:b/>
          <w:sz w:val="24"/>
          <w:szCs w:val="24"/>
        </w:rPr>
        <w:t xml:space="preserve"> 4-5)</w:t>
      </w:r>
      <w:r w:rsidRPr="00260A1E">
        <w:rPr>
          <w:rFonts w:hint="eastAsia"/>
          <w:b/>
          <w:sz w:val="24"/>
          <w:szCs w:val="24"/>
        </w:rPr>
        <w:t>。启</w:t>
      </w:r>
      <w:r w:rsidRPr="00260A1E">
        <w:rPr>
          <w:rFonts w:hint="eastAsia"/>
          <w:b/>
          <w:sz w:val="24"/>
          <w:szCs w:val="24"/>
        </w:rPr>
        <w:t xml:space="preserve"> 4:1</w:t>
      </w:r>
      <w:r w:rsidRPr="00260A1E">
        <w:rPr>
          <w:rFonts w:hint="eastAsia"/>
          <w:b/>
          <w:sz w:val="24"/>
          <w:szCs w:val="24"/>
        </w:rPr>
        <w:t>“此后”是指示一事情将要发生的次序，虽</w:t>
      </w:r>
      <w:r w:rsidRPr="00260A1E">
        <w:rPr>
          <w:rFonts w:hint="eastAsia"/>
          <w:b/>
          <w:sz w:val="24"/>
          <w:szCs w:val="24"/>
        </w:rPr>
        <w:t xml:space="preserve"> 4:1</w:t>
      </w:r>
      <w:r w:rsidRPr="00260A1E">
        <w:rPr>
          <w:rFonts w:hint="eastAsia"/>
          <w:b/>
          <w:sz w:val="24"/>
          <w:szCs w:val="24"/>
        </w:rPr>
        <w:t>这节</w:t>
      </w:r>
      <w:r w:rsidRPr="00260A1E">
        <w:rPr>
          <w:rFonts w:hint="eastAsia"/>
          <w:b/>
          <w:sz w:val="24"/>
          <w:szCs w:val="24"/>
        </w:rPr>
        <w:lastRenderedPageBreak/>
        <w:t>本身没有说明这个次序，但从整本启示录来说，这个次序是可以算到出来的。七间教会，教会被提，七年的大灾难，千禧年国度及新天新地，天上的敬拜围着一个宝座。真正的敬拜第一要紧的是敬拜的对象必定是神自己。</w:t>
      </w:r>
    </w:p>
    <w:p w:rsidR="00990AAE" w:rsidRPr="00260A1E" w:rsidRDefault="00990AAE" w:rsidP="00990AAE">
      <w:pPr>
        <w:pStyle w:val="NoSpacing"/>
        <w:rPr>
          <w:b/>
          <w:sz w:val="24"/>
          <w:szCs w:val="24"/>
        </w:rPr>
      </w:pPr>
      <w:r w:rsidRPr="00260A1E">
        <w:rPr>
          <w:rFonts w:hint="eastAsia"/>
          <w:b/>
          <w:bCs/>
          <w:sz w:val="24"/>
          <w:szCs w:val="24"/>
        </w:rPr>
        <w:t xml:space="preserve">  2. </w:t>
      </w:r>
      <w:r w:rsidRPr="00260A1E">
        <w:rPr>
          <w:rFonts w:hint="eastAsia"/>
          <w:b/>
          <w:bCs/>
          <w:sz w:val="24"/>
          <w:szCs w:val="24"/>
        </w:rPr>
        <w:t>宝座和神</w:t>
      </w:r>
      <w:r w:rsidRPr="00260A1E">
        <w:rPr>
          <w:rFonts w:hint="eastAsia"/>
          <w:b/>
          <w:bCs/>
          <w:sz w:val="24"/>
          <w:szCs w:val="24"/>
        </w:rPr>
        <w:t xml:space="preserve"> 4:2-6</w:t>
      </w:r>
    </w:p>
    <w:p w:rsidR="00990AAE" w:rsidRPr="00260A1E" w:rsidRDefault="00990AAE" w:rsidP="00990AAE">
      <w:pPr>
        <w:pStyle w:val="NoSpacing"/>
        <w:rPr>
          <w:b/>
          <w:sz w:val="24"/>
          <w:szCs w:val="24"/>
        </w:rPr>
      </w:pPr>
      <w:r w:rsidRPr="00260A1E">
        <w:rPr>
          <w:rFonts w:hint="eastAsia"/>
          <w:b/>
          <w:sz w:val="24"/>
          <w:szCs w:val="24"/>
        </w:rPr>
        <w:t>当我们看这几节有关神和神宝座的描写时，我们会发现约翰用了很多象征符号。他并没有很直接清楚的告诉我们是怎样的，所以我们要小心，不要按自己意思加在这些象征符号内。怎样可以避免这错误呢？一个原则就是我们的解释是否能配合这段和全书的目的。</w:t>
      </w:r>
    </w:p>
    <w:p w:rsidR="00990AAE" w:rsidRPr="00260A1E" w:rsidRDefault="00990AAE" w:rsidP="00990AAE">
      <w:pPr>
        <w:pStyle w:val="NoSpacing"/>
        <w:rPr>
          <w:b/>
          <w:sz w:val="24"/>
          <w:szCs w:val="24"/>
        </w:rPr>
      </w:pPr>
      <w:r w:rsidRPr="009207DD">
        <w:rPr>
          <w:rFonts w:hint="eastAsia"/>
          <w:b/>
          <w:color w:val="7030A0"/>
          <w:sz w:val="24"/>
          <w:szCs w:val="24"/>
        </w:rPr>
        <w:t>约翰看见有一个宝座，又有一位坐在宝座上</w:t>
      </w:r>
      <w:r w:rsidRPr="009207DD">
        <w:rPr>
          <w:rFonts w:hint="eastAsia"/>
          <w:b/>
          <w:color w:val="7030A0"/>
          <w:sz w:val="24"/>
          <w:szCs w:val="24"/>
        </w:rPr>
        <w:t xml:space="preserve"> (4:2)</w:t>
      </w:r>
      <w:r w:rsidRPr="009207DD">
        <w:rPr>
          <w:rFonts w:hint="eastAsia"/>
          <w:b/>
          <w:color w:val="7030A0"/>
          <w:sz w:val="24"/>
          <w:szCs w:val="24"/>
        </w:rPr>
        <w:t>。在第</w:t>
      </w:r>
      <w:r w:rsidRPr="009207DD">
        <w:rPr>
          <w:rFonts w:hint="eastAsia"/>
          <w:b/>
          <w:color w:val="7030A0"/>
          <w:sz w:val="24"/>
          <w:szCs w:val="24"/>
        </w:rPr>
        <w:t xml:space="preserve"> 8</w:t>
      </w:r>
      <w:r w:rsidRPr="009207DD">
        <w:rPr>
          <w:rFonts w:hint="eastAsia"/>
          <w:b/>
          <w:color w:val="7030A0"/>
          <w:sz w:val="24"/>
          <w:szCs w:val="24"/>
        </w:rPr>
        <w:t>节约翰告诉我们坐在宝座上的就是“主神，是昔在、今在、以后永在的全能者”。宝座象征到神的主权。他“是昔在、今在、以后永在的全能者”更强调他的永恒</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约翰在第</w:t>
      </w:r>
      <w:r w:rsidRPr="00260A1E">
        <w:rPr>
          <w:rFonts w:hint="eastAsia"/>
          <w:b/>
          <w:sz w:val="24"/>
          <w:szCs w:val="24"/>
        </w:rPr>
        <w:t xml:space="preserve"> 3</w:t>
      </w:r>
      <w:r w:rsidRPr="00260A1E">
        <w:rPr>
          <w:rFonts w:hint="eastAsia"/>
          <w:b/>
          <w:sz w:val="24"/>
          <w:szCs w:val="24"/>
        </w:rPr>
        <w:t>节描写坐在宝座的神是怎样的：“好象碧玉和红宝石。有虹围着宝座，好象绿宝石”。很多人尝试去解释这里每一块宝石的意义。有人提议碧玉象征尊贵、圣洁；红宝石象征审判和刑罚；虹是指神与挪亚所立的约，象绿宝石象征神的怜悯，因为这“象绿宝石”是形容天虹的。因此，有人结论说这节经文象征主的全能和审判，但在主的刑罚当中我们见到的怜悯。这解释不错，也跟下面继续讲及的审判有关。</w:t>
      </w:r>
    </w:p>
    <w:p w:rsidR="00990AAE" w:rsidRPr="00260A1E" w:rsidRDefault="00990AAE" w:rsidP="00990AAE">
      <w:pPr>
        <w:pStyle w:val="NoSpacing"/>
        <w:rPr>
          <w:b/>
          <w:sz w:val="24"/>
          <w:szCs w:val="24"/>
        </w:rPr>
      </w:pPr>
      <w:r w:rsidRPr="00260A1E">
        <w:rPr>
          <w:rFonts w:hint="eastAsia"/>
          <w:b/>
          <w:sz w:val="24"/>
          <w:szCs w:val="24"/>
        </w:rPr>
        <w:t>但我们该在象征性文字中取其主要印象</w:t>
      </w:r>
      <w:r w:rsidRPr="00260A1E">
        <w:rPr>
          <w:rFonts w:hint="eastAsia"/>
          <w:b/>
          <w:sz w:val="24"/>
          <w:szCs w:val="24"/>
        </w:rPr>
        <w:t xml:space="preserve"> (get the big picture)</w:t>
      </w:r>
      <w:r w:rsidRPr="00260A1E">
        <w:rPr>
          <w:rFonts w:hint="eastAsia"/>
          <w:b/>
          <w:sz w:val="24"/>
          <w:szCs w:val="24"/>
        </w:rPr>
        <w:t>。里面细节的描写不一定都有意思，目的是要衬托出图画的中心意思。因此，我们该看这些象征符号所带给我们的印象，加以思考，想象一下这些描写带给我们一幅怎样的图画。当我这样做时，便发觉这节是描写出圣洁的神坐在宝座上，接受敬拜的情景。</w:t>
      </w:r>
    </w:p>
    <w:p w:rsidR="00990AAE" w:rsidRPr="00260A1E" w:rsidRDefault="00990AAE" w:rsidP="00990AAE">
      <w:pPr>
        <w:pStyle w:val="NoSpacing"/>
        <w:rPr>
          <w:b/>
          <w:sz w:val="24"/>
          <w:szCs w:val="24"/>
        </w:rPr>
      </w:pPr>
      <w:r w:rsidRPr="00260A1E">
        <w:rPr>
          <w:rFonts w:hint="eastAsia"/>
          <w:b/>
          <w:sz w:val="24"/>
          <w:szCs w:val="24"/>
        </w:rPr>
        <w:t>在第</w:t>
      </w:r>
      <w:r w:rsidRPr="00260A1E">
        <w:rPr>
          <w:rFonts w:hint="eastAsia"/>
          <w:b/>
          <w:sz w:val="24"/>
          <w:szCs w:val="24"/>
        </w:rPr>
        <w:t xml:space="preserve"> 5</w:t>
      </w:r>
      <w:r w:rsidRPr="00260A1E">
        <w:rPr>
          <w:rFonts w:hint="eastAsia"/>
          <w:b/>
          <w:sz w:val="24"/>
          <w:szCs w:val="24"/>
        </w:rPr>
        <w:t>、</w:t>
      </w:r>
      <w:r w:rsidRPr="00260A1E">
        <w:rPr>
          <w:rFonts w:hint="eastAsia"/>
          <w:b/>
          <w:sz w:val="24"/>
          <w:szCs w:val="24"/>
        </w:rPr>
        <w:t>6</w:t>
      </w:r>
      <w:r w:rsidRPr="00260A1E">
        <w:rPr>
          <w:rFonts w:hint="eastAsia"/>
          <w:b/>
          <w:sz w:val="24"/>
          <w:szCs w:val="24"/>
        </w:rPr>
        <w:t>节也是继续对神和宝座的描写。有“闪电，声音，雷轰”从宝座中发出。这形容叫人想起神在西乃山显现时的情景，有火、有烟、有电、有雷。这一切都是显出神的圣洁、威严、权能和伟大。</w:t>
      </w:r>
    </w:p>
    <w:p w:rsidR="00990AAE" w:rsidRPr="00260A1E" w:rsidRDefault="00990AAE" w:rsidP="00990AAE">
      <w:pPr>
        <w:pStyle w:val="NoSpacing"/>
        <w:rPr>
          <w:b/>
          <w:sz w:val="24"/>
          <w:szCs w:val="24"/>
        </w:rPr>
      </w:pPr>
      <w:r w:rsidRPr="00260A1E">
        <w:rPr>
          <w:rFonts w:hint="eastAsia"/>
          <w:b/>
          <w:sz w:val="24"/>
          <w:szCs w:val="24"/>
        </w:rPr>
        <w:t>宝座前有七盏灯就是神的七灵</w:t>
      </w:r>
      <w:r w:rsidRPr="00260A1E">
        <w:rPr>
          <w:rFonts w:hint="eastAsia"/>
          <w:b/>
          <w:sz w:val="24"/>
          <w:szCs w:val="24"/>
        </w:rPr>
        <w:t xml:space="preserve"> </w:t>
      </w:r>
      <w:r w:rsidRPr="00260A1E">
        <w:rPr>
          <w:rFonts w:hint="eastAsia"/>
          <w:b/>
          <w:sz w:val="24"/>
          <w:szCs w:val="24"/>
        </w:rPr>
        <w:t>──圣灵</w:t>
      </w:r>
      <w:r w:rsidRPr="00260A1E">
        <w:rPr>
          <w:rFonts w:hint="eastAsia"/>
          <w:b/>
          <w:sz w:val="24"/>
          <w:szCs w:val="24"/>
        </w:rPr>
        <w:t xml:space="preserve"> (</w:t>
      </w:r>
      <w:r w:rsidRPr="00260A1E">
        <w:rPr>
          <w:rFonts w:hint="eastAsia"/>
          <w:b/>
          <w:sz w:val="24"/>
          <w:szCs w:val="24"/>
        </w:rPr>
        <w:t>参</w:t>
      </w:r>
      <w:r w:rsidRPr="00260A1E">
        <w:rPr>
          <w:rFonts w:hint="eastAsia"/>
          <w:b/>
          <w:sz w:val="24"/>
          <w:szCs w:val="24"/>
        </w:rPr>
        <w:t xml:space="preserve"> 1:4)</w:t>
      </w:r>
      <w:r w:rsidRPr="00260A1E">
        <w:rPr>
          <w:rFonts w:hint="eastAsia"/>
          <w:b/>
          <w:sz w:val="24"/>
          <w:szCs w:val="24"/>
        </w:rPr>
        <w:t>，并且一个“好象玻璃海如同水晶”。这描写叫人推测是指神造天地，把水分上下，这玻璃海就是天上的水。但这解释忽略了第六节只是说“好象玻璃海”，不是真的有海在！</w:t>
      </w:r>
    </w:p>
    <w:p w:rsidR="00990AAE" w:rsidRPr="00260A1E" w:rsidRDefault="00990AAE" w:rsidP="00990AAE">
      <w:pPr>
        <w:pStyle w:val="NoSpacing"/>
        <w:rPr>
          <w:b/>
          <w:sz w:val="24"/>
          <w:szCs w:val="24"/>
        </w:rPr>
      </w:pPr>
      <w:r w:rsidRPr="00260A1E">
        <w:rPr>
          <w:rFonts w:hint="eastAsia"/>
          <w:b/>
          <w:sz w:val="24"/>
          <w:szCs w:val="24"/>
        </w:rPr>
        <w:t>我们可以想象到一片如海般大的水晶在宝座面前所带出的图画是多么庄严伟大，是何等令人不敢轻举妄动。这象征带出神的神圣。</w:t>
      </w:r>
    </w:p>
    <w:p w:rsidR="00990AAE" w:rsidRPr="00260A1E" w:rsidRDefault="00990AAE" w:rsidP="00990AAE">
      <w:pPr>
        <w:pStyle w:val="NoSpacing"/>
        <w:rPr>
          <w:b/>
          <w:sz w:val="24"/>
          <w:szCs w:val="24"/>
        </w:rPr>
      </w:pPr>
      <w:r w:rsidRPr="00260A1E">
        <w:rPr>
          <w:rFonts w:hint="eastAsia"/>
          <w:b/>
          <w:sz w:val="24"/>
          <w:szCs w:val="24"/>
        </w:rPr>
        <w:t>总括来说，有关神和宝座的描写，都是为了要显出神的威严和神圣，叫人望而生畏。</w:t>
      </w:r>
    </w:p>
    <w:p w:rsidR="00990AAE" w:rsidRPr="00260A1E" w:rsidRDefault="00990AAE" w:rsidP="00990AAE">
      <w:pPr>
        <w:pStyle w:val="NoSpacing"/>
        <w:rPr>
          <w:b/>
          <w:sz w:val="24"/>
          <w:szCs w:val="24"/>
        </w:rPr>
      </w:pPr>
      <w:r w:rsidRPr="00260A1E">
        <w:rPr>
          <w:rFonts w:hint="eastAsia"/>
          <w:b/>
          <w:sz w:val="24"/>
          <w:szCs w:val="24"/>
        </w:rPr>
        <w:t>但神叫人所生的不是畏惧退避的心，乃是敬畏、敬拜的反应。约翰描写有廿四位长老和四活物在敬拜全能的神。</w:t>
      </w:r>
    </w:p>
    <w:p w:rsidR="00990AAE" w:rsidRPr="009207DD" w:rsidRDefault="00990AAE" w:rsidP="00990AAE">
      <w:pPr>
        <w:pStyle w:val="NoSpacing"/>
        <w:rPr>
          <w:b/>
          <w:color w:val="7030A0"/>
          <w:sz w:val="24"/>
          <w:szCs w:val="24"/>
        </w:rPr>
      </w:pPr>
      <w:r w:rsidRPr="00260A1E">
        <w:rPr>
          <w:rFonts w:hint="eastAsia"/>
          <w:b/>
          <w:bCs/>
          <w:sz w:val="24"/>
          <w:szCs w:val="24"/>
        </w:rPr>
        <w:t xml:space="preserve"> B. </w:t>
      </w:r>
      <w:r w:rsidRPr="009207DD">
        <w:rPr>
          <w:rFonts w:hint="eastAsia"/>
          <w:b/>
          <w:bCs/>
          <w:color w:val="7030A0"/>
          <w:sz w:val="24"/>
          <w:szCs w:val="24"/>
        </w:rPr>
        <w:t>四活物不停的敬拜赞美神</w:t>
      </w:r>
      <w:r w:rsidRPr="009207DD">
        <w:rPr>
          <w:rFonts w:hint="eastAsia"/>
          <w:b/>
          <w:bCs/>
          <w:color w:val="7030A0"/>
          <w:sz w:val="24"/>
          <w:szCs w:val="24"/>
        </w:rPr>
        <w:t xml:space="preserve"> 4:7-8</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4:7</w:t>
      </w:r>
      <w:r w:rsidRPr="00260A1E">
        <w:rPr>
          <w:rFonts w:hint="eastAsia"/>
          <w:b/>
          <w:color w:val="C00000"/>
          <w:sz w:val="24"/>
          <w:szCs w:val="24"/>
        </w:rPr>
        <w:t>第一个活物象狮子，第二个象牛犊，第三个脸面象人，第四个象飞鹰。</w:t>
      </w:r>
    </w:p>
    <w:p w:rsidR="00990AAE" w:rsidRPr="00260A1E" w:rsidRDefault="00990AAE" w:rsidP="00990AAE">
      <w:pPr>
        <w:pStyle w:val="NoSpacing"/>
        <w:rPr>
          <w:b/>
          <w:sz w:val="24"/>
          <w:szCs w:val="24"/>
        </w:rPr>
      </w:pPr>
      <w:r w:rsidRPr="00260A1E">
        <w:rPr>
          <w:rFonts w:hint="eastAsia"/>
          <w:b/>
          <w:color w:val="C00000"/>
          <w:sz w:val="24"/>
          <w:szCs w:val="24"/>
        </w:rPr>
        <w:t>启</w:t>
      </w:r>
      <w:r w:rsidRPr="00260A1E">
        <w:rPr>
          <w:rFonts w:hint="eastAsia"/>
          <w:b/>
          <w:color w:val="C00000"/>
          <w:sz w:val="24"/>
          <w:szCs w:val="24"/>
        </w:rPr>
        <w:t>  4:8</w:t>
      </w:r>
      <w:r w:rsidRPr="00260A1E">
        <w:rPr>
          <w:rFonts w:hint="eastAsia"/>
          <w:b/>
          <w:color w:val="C00000"/>
          <w:sz w:val="24"/>
          <w:szCs w:val="24"/>
        </w:rPr>
        <w:t>四活物各有六个翅膀，遍体内外都满了眼睛。他们昼夜不住的说：“圣哉！圣哉！</w:t>
      </w:r>
      <w:r w:rsidRPr="00260A1E">
        <w:rPr>
          <w:rFonts w:hint="eastAsia"/>
          <w:b/>
          <w:sz w:val="24"/>
          <w:szCs w:val="24"/>
        </w:rPr>
        <w:t>圣哉！主</w:t>
      </w:r>
      <w:r w:rsidRPr="00260A1E">
        <w:rPr>
          <w:rFonts w:hint="eastAsia"/>
          <w:b/>
          <w:sz w:val="24"/>
          <w:szCs w:val="24"/>
        </w:rPr>
        <w:t xml:space="preserve"> </w:t>
      </w:r>
      <w:r w:rsidRPr="00260A1E">
        <w:rPr>
          <w:rFonts w:hint="eastAsia"/>
          <w:b/>
          <w:sz w:val="24"/>
          <w:szCs w:val="24"/>
        </w:rPr>
        <w:t>神是昔在、今在、以后永在的全能者”。</w:t>
      </w:r>
    </w:p>
    <w:p w:rsidR="00990AAE" w:rsidRPr="00260A1E" w:rsidRDefault="00990AAE" w:rsidP="00990AAE">
      <w:pPr>
        <w:pStyle w:val="NoSpacing"/>
        <w:rPr>
          <w:b/>
          <w:sz w:val="24"/>
          <w:szCs w:val="24"/>
        </w:rPr>
      </w:pPr>
      <w:r w:rsidRPr="00260A1E">
        <w:rPr>
          <w:rFonts w:hint="eastAsia"/>
          <w:b/>
          <w:sz w:val="24"/>
          <w:szCs w:val="24"/>
        </w:rPr>
        <w:t>在神宝座周围还有四活物。他们主要的责任是不停地将荣耀、尊贵、感谢归给神。在神面前歌颂“圣哉！圣哉！圣哉！主神是昔在、今在、以后永在的全能者”。这是对当时教会一个很重大的信念，因为他们正在受逼害当中。但约翰提醒他们主的圣洁，主的能力和主的永恒性！这三个神的属性在启示录中常提及，为要对受困苦的信徒起激励作用。</w:t>
      </w:r>
    </w:p>
    <w:p w:rsidR="00990AAE" w:rsidRPr="00260A1E" w:rsidRDefault="00990AAE" w:rsidP="00990AAE">
      <w:pPr>
        <w:pStyle w:val="NoSpacing"/>
        <w:rPr>
          <w:b/>
          <w:sz w:val="24"/>
          <w:szCs w:val="24"/>
        </w:rPr>
      </w:pPr>
      <w:r w:rsidRPr="00260A1E">
        <w:rPr>
          <w:rFonts w:hint="eastAsia"/>
          <w:b/>
          <w:sz w:val="24"/>
          <w:szCs w:val="24"/>
        </w:rPr>
        <w:t>这四活物同样在启示录中常常出现。他们常在神的宝座旁</w:t>
      </w:r>
      <w:r w:rsidRPr="00260A1E">
        <w:rPr>
          <w:rFonts w:hint="eastAsia"/>
          <w:b/>
          <w:sz w:val="24"/>
          <w:szCs w:val="24"/>
        </w:rPr>
        <w:t xml:space="preserve"> (4:6</w:t>
      </w:r>
      <w:r w:rsidRPr="00260A1E">
        <w:rPr>
          <w:rFonts w:hint="eastAsia"/>
          <w:b/>
          <w:sz w:val="24"/>
          <w:szCs w:val="24"/>
        </w:rPr>
        <w:t>；</w:t>
      </w:r>
      <w:r w:rsidRPr="00260A1E">
        <w:rPr>
          <w:rFonts w:hint="eastAsia"/>
          <w:b/>
          <w:sz w:val="24"/>
          <w:szCs w:val="24"/>
        </w:rPr>
        <w:t>5:6</w:t>
      </w:r>
      <w:r w:rsidRPr="00260A1E">
        <w:rPr>
          <w:rFonts w:hint="eastAsia"/>
          <w:b/>
          <w:sz w:val="24"/>
          <w:szCs w:val="24"/>
        </w:rPr>
        <w:t>；</w:t>
      </w:r>
      <w:r w:rsidRPr="00260A1E">
        <w:rPr>
          <w:rFonts w:hint="eastAsia"/>
          <w:b/>
          <w:sz w:val="24"/>
          <w:szCs w:val="24"/>
        </w:rPr>
        <w:t>14:3</w:t>
      </w:r>
      <w:proofErr w:type="gramStart"/>
      <w:r w:rsidRPr="00260A1E">
        <w:rPr>
          <w:rFonts w:hint="eastAsia"/>
          <w:b/>
          <w:sz w:val="24"/>
          <w:szCs w:val="24"/>
        </w:rPr>
        <w:t>)</w:t>
      </w:r>
      <w:r w:rsidRPr="00260A1E">
        <w:rPr>
          <w:rFonts w:hint="eastAsia"/>
          <w:b/>
          <w:sz w:val="24"/>
          <w:szCs w:val="24"/>
        </w:rPr>
        <w:t>。</w:t>
      </w:r>
      <w:proofErr w:type="gramEnd"/>
      <w:r w:rsidRPr="00260A1E">
        <w:rPr>
          <w:rFonts w:hint="eastAsia"/>
          <w:b/>
          <w:sz w:val="24"/>
          <w:szCs w:val="24"/>
        </w:rPr>
        <w:t>他们遍身是眼</w:t>
      </w:r>
      <w:r w:rsidRPr="00260A1E">
        <w:rPr>
          <w:rFonts w:hint="eastAsia"/>
          <w:b/>
          <w:sz w:val="24"/>
          <w:szCs w:val="24"/>
        </w:rPr>
        <w:t xml:space="preserve"> (</w:t>
      </w:r>
      <w:r w:rsidRPr="00260A1E">
        <w:rPr>
          <w:rFonts w:hint="eastAsia"/>
          <w:b/>
          <w:sz w:val="24"/>
          <w:szCs w:val="24"/>
        </w:rPr>
        <w:t>象征监察四方，知道每一件发生的事</w:t>
      </w:r>
      <w:r w:rsidRPr="00260A1E">
        <w:rPr>
          <w:rFonts w:hint="eastAsia"/>
          <w:b/>
          <w:sz w:val="24"/>
          <w:szCs w:val="24"/>
        </w:rPr>
        <w:t>)</w:t>
      </w:r>
      <w:r w:rsidRPr="00260A1E">
        <w:rPr>
          <w:rFonts w:hint="eastAsia"/>
          <w:b/>
          <w:sz w:val="24"/>
          <w:szCs w:val="24"/>
        </w:rPr>
        <w:t>，有六只翅膀</w:t>
      </w:r>
      <w:r w:rsidRPr="00260A1E">
        <w:rPr>
          <w:rFonts w:hint="eastAsia"/>
          <w:b/>
          <w:sz w:val="24"/>
          <w:szCs w:val="24"/>
        </w:rPr>
        <w:t xml:space="preserve"> (</w:t>
      </w:r>
      <w:r w:rsidRPr="00260A1E">
        <w:rPr>
          <w:rFonts w:hint="eastAsia"/>
          <w:b/>
          <w:sz w:val="24"/>
          <w:szCs w:val="24"/>
        </w:rPr>
        <w:t>象征迅速的执行神的旨意</w:t>
      </w:r>
      <w:r w:rsidRPr="00260A1E">
        <w:rPr>
          <w:rFonts w:hint="eastAsia"/>
          <w:b/>
          <w:sz w:val="24"/>
          <w:szCs w:val="24"/>
        </w:rPr>
        <w:t>)</w:t>
      </w:r>
      <w:r w:rsidRPr="00260A1E">
        <w:rPr>
          <w:rFonts w:hint="eastAsia"/>
          <w:b/>
          <w:sz w:val="24"/>
          <w:szCs w:val="24"/>
        </w:rPr>
        <w:lastRenderedPageBreak/>
        <w:t>（</w:t>
      </w:r>
      <w:r w:rsidRPr="00260A1E">
        <w:rPr>
          <w:rFonts w:hint="eastAsia"/>
          <w:b/>
          <w:sz w:val="24"/>
          <w:szCs w:val="24"/>
        </w:rPr>
        <w:t>4:8</w:t>
      </w:r>
      <w:r w:rsidRPr="00260A1E">
        <w:rPr>
          <w:rFonts w:hint="eastAsia"/>
          <w:b/>
          <w:sz w:val="24"/>
          <w:szCs w:val="24"/>
        </w:rPr>
        <w:t>）。他们常常敬拜赞美神</w:t>
      </w:r>
      <w:r w:rsidRPr="00260A1E">
        <w:rPr>
          <w:rFonts w:hint="eastAsia"/>
          <w:b/>
          <w:sz w:val="24"/>
          <w:szCs w:val="24"/>
        </w:rPr>
        <w:t xml:space="preserve"> (4:8</w:t>
      </w:r>
      <w:r w:rsidRPr="00260A1E">
        <w:rPr>
          <w:rFonts w:hint="eastAsia"/>
          <w:b/>
          <w:sz w:val="24"/>
          <w:szCs w:val="24"/>
        </w:rPr>
        <w:t>；</w:t>
      </w:r>
      <w:r w:rsidRPr="00260A1E">
        <w:rPr>
          <w:rFonts w:hint="eastAsia"/>
          <w:b/>
          <w:sz w:val="24"/>
          <w:szCs w:val="24"/>
        </w:rPr>
        <w:t>5:9</w:t>
      </w:r>
      <w:r w:rsidRPr="00260A1E">
        <w:rPr>
          <w:rFonts w:hint="eastAsia"/>
          <w:b/>
          <w:sz w:val="24"/>
          <w:szCs w:val="24"/>
        </w:rPr>
        <w:t>；</w:t>
      </w:r>
      <w:r w:rsidRPr="00260A1E">
        <w:rPr>
          <w:rFonts w:hint="eastAsia"/>
          <w:b/>
          <w:sz w:val="24"/>
          <w:szCs w:val="24"/>
        </w:rPr>
        <w:t>5:14</w:t>
      </w:r>
      <w:r w:rsidRPr="00260A1E">
        <w:rPr>
          <w:rFonts w:hint="eastAsia"/>
          <w:b/>
          <w:sz w:val="24"/>
          <w:szCs w:val="24"/>
        </w:rPr>
        <w:t>；</w:t>
      </w:r>
      <w:r w:rsidRPr="00260A1E">
        <w:rPr>
          <w:rFonts w:hint="eastAsia"/>
          <w:b/>
          <w:sz w:val="24"/>
          <w:szCs w:val="24"/>
        </w:rPr>
        <w:t>7:11</w:t>
      </w:r>
      <w:r w:rsidRPr="00260A1E">
        <w:rPr>
          <w:rFonts w:hint="eastAsia"/>
          <w:b/>
          <w:sz w:val="24"/>
          <w:szCs w:val="24"/>
        </w:rPr>
        <w:t>；</w:t>
      </w:r>
      <w:r w:rsidRPr="00260A1E">
        <w:rPr>
          <w:rFonts w:hint="eastAsia"/>
          <w:b/>
          <w:sz w:val="24"/>
          <w:szCs w:val="24"/>
        </w:rPr>
        <w:t>19:4</w:t>
      </w:r>
      <w:proofErr w:type="gramStart"/>
      <w:r w:rsidRPr="00260A1E">
        <w:rPr>
          <w:rFonts w:hint="eastAsia"/>
          <w:b/>
          <w:sz w:val="24"/>
          <w:szCs w:val="24"/>
        </w:rPr>
        <w:t>)</w:t>
      </w:r>
      <w:r w:rsidRPr="00260A1E">
        <w:rPr>
          <w:rFonts w:hint="eastAsia"/>
          <w:b/>
          <w:sz w:val="24"/>
          <w:szCs w:val="24"/>
        </w:rPr>
        <w:t>。</w:t>
      </w:r>
      <w:proofErr w:type="gramEnd"/>
      <w:r w:rsidRPr="00260A1E">
        <w:rPr>
          <w:rFonts w:hint="eastAsia"/>
          <w:b/>
          <w:sz w:val="24"/>
          <w:szCs w:val="24"/>
        </w:rPr>
        <w:t>其中一位更把神的刑罚</w:t>
      </w:r>
      <w:r w:rsidRPr="00260A1E">
        <w:rPr>
          <w:rFonts w:hint="eastAsia"/>
          <w:b/>
          <w:sz w:val="24"/>
          <w:szCs w:val="24"/>
        </w:rPr>
        <w:t xml:space="preserve"> </w:t>
      </w:r>
      <w:r w:rsidRPr="00260A1E">
        <w:rPr>
          <w:rFonts w:hint="eastAsia"/>
          <w:b/>
          <w:sz w:val="24"/>
          <w:szCs w:val="24"/>
        </w:rPr>
        <w:t>──那七碗，交给施行刑罚的七位天使</w:t>
      </w:r>
      <w:r w:rsidRPr="00260A1E">
        <w:rPr>
          <w:rFonts w:hint="eastAsia"/>
          <w:b/>
          <w:sz w:val="24"/>
          <w:szCs w:val="24"/>
        </w:rPr>
        <w:t xml:space="preserve"> (15:7)</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究竟四活物是什么呢？是天使是可以肯定的了，因为他们的描写跟以西结书第</w:t>
      </w:r>
      <w:r w:rsidRPr="00260A1E">
        <w:rPr>
          <w:rFonts w:hint="eastAsia"/>
          <w:b/>
          <w:sz w:val="24"/>
          <w:szCs w:val="24"/>
        </w:rPr>
        <w:t xml:space="preserve"> 1</w:t>
      </w:r>
      <w:r w:rsidRPr="00260A1E">
        <w:rPr>
          <w:rFonts w:hint="eastAsia"/>
          <w:b/>
          <w:sz w:val="24"/>
          <w:szCs w:val="24"/>
        </w:rPr>
        <w:t>章的四活物非常相似。而以西结的四活物在</w:t>
      </w:r>
      <w:r w:rsidRPr="00260A1E">
        <w:rPr>
          <w:rFonts w:hint="eastAsia"/>
          <w:b/>
          <w:sz w:val="24"/>
          <w:szCs w:val="24"/>
        </w:rPr>
        <w:t>10:20-22</w:t>
      </w:r>
      <w:r w:rsidRPr="00260A1E">
        <w:rPr>
          <w:rFonts w:hint="eastAsia"/>
          <w:b/>
          <w:sz w:val="24"/>
          <w:szCs w:val="24"/>
        </w:rPr>
        <w:t>指明这四活物就是基路伯，许多圣经学者相信基路伯就是保护神的宝座的天使。但启示录的四活物不一定是基路伯。因为这里的四活物跟以西结的也有很多不同处：</w:t>
      </w:r>
    </w:p>
    <w:p w:rsidR="00990AAE" w:rsidRPr="00260A1E" w:rsidRDefault="00990AAE" w:rsidP="00990AAE">
      <w:pPr>
        <w:pStyle w:val="NoSpacing"/>
        <w:rPr>
          <w:b/>
          <w:sz w:val="24"/>
          <w:szCs w:val="24"/>
        </w:rPr>
      </w:pPr>
    </w:p>
    <w:p w:rsidR="00990AAE" w:rsidRPr="00260A1E" w:rsidRDefault="00990AAE" w:rsidP="00990AAE">
      <w:pPr>
        <w:pStyle w:val="NoSpacing"/>
        <w:rPr>
          <w:b/>
          <w:sz w:val="24"/>
          <w:szCs w:val="24"/>
        </w:rPr>
      </w:pPr>
      <w:r w:rsidRPr="00260A1E">
        <w:rPr>
          <w:rFonts w:hint="eastAsia"/>
          <w:b/>
          <w:sz w:val="24"/>
          <w:szCs w:val="24"/>
        </w:rPr>
        <w:t>这四活物跟以赛亚书六章的撒拉弗也相似：有六翅膀，也唱圣哉！圣哉！但也有很多不同处，例如面形，身上的眼睛等。所以，我们不能确定是那一种天使。可能这四活物是自成一类，在天上敬拜、服侍神的天使，负责敬拜及守护天上的宝座，象征代表神的智慧及神的圣洁，遍体满了眼睛可能是指神的智慧在察看，世上所发生的每一件事，都不能逃过他的知道。</w:t>
      </w:r>
    </w:p>
    <w:p w:rsidR="00990AAE" w:rsidRPr="00260A1E" w:rsidRDefault="00990AAE" w:rsidP="00990AAE">
      <w:pPr>
        <w:pStyle w:val="NoSpacing"/>
        <w:rPr>
          <w:b/>
          <w:sz w:val="24"/>
          <w:szCs w:val="24"/>
        </w:rPr>
      </w:pPr>
      <w:r w:rsidRPr="00260A1E">
        <w:rPr>
          <w:rFonts w:hint="eastAsia"/>
          <w:b/>
          <w:sz w:val="24"/>
          <w:szCs w:val="24"/>
        </w:rPr>
        <w:t>每逢四活物赞美神，廿四位长老就俯伏在宝座前，又把他们的冠冕，放在宝座前。神是配得荣耀、尊贵、权柄，因为神创造了万物，万物是因神的旨意被创造而有的。启示录充满了赞美诗</w:t>
      </w:r>
      <w:r w:rsidRPr="00260A1E">
        <w:rPr>
          <w:rFonts w:hint="eastAsia"/>
          <w:b/>
          <w:sz w:val="24"/>
          <w:szCs w:val="24"/>
        </w:rPr>
        <w:t xml:space="preserve"> (4:8</w:t>
      </w:r>
      <w:r w:rsidRPr="00260A1E">
        <w:rPr>
          <w:rFonts w:hint="eastAsia"/>
          <w:b/>
          <w:sz w:val="24"/>
          <w:szCs w:val="24"/>
        </w:rPr>
        <w:t>，</w:t>
      </w:r>
      <w:r w:rsidRPr="00260A1E">
        <w:rPr>
          <w:rFonts w:hint="eastAsia"/>
          <w:b/>
          <w:sz w:val="24"/>
          <w:szCs w:val="24"/>
        </w:rPr>
        <w:t>11</w:t>
      </w:r>
      <w:r w:rsidRPr="00260A1E">
        <w:rPr>
          <w:rFonts w:hint="eastAsia"/>
          <w:b/>
          <w:sz w:val="24"/>
          <w:szCs w:val="24"/>
        </w:rPr>
        <w:t>；</w:t>
      </w:r>
      <w:r w:rsidRPr="00260A1E">
        <w:rPr>
          <w:rFonts w:hint="eastAsia"/>
          <w:b/>
          <w:sz w:val="24"/>
          <w:szCs w:val="24"/>
        </w:rPr>
        <w:t>5:9-13</w:t>
      </w:r>
      <w:r w:rsidRPr="00260A1E">
        <w:rPr>
          <w:rFonts w:hint="eastAsia"/>
          <w:b/>
          <w:sz w:val="24"/>
          <w:szCs w:val="24"/>
        </w:rPr>
        <w:t>；</w:t>
      </w:r>
      <w:r w:rsidRPr="00260A1E">
        <w:rPr>
          <w:rFonts w:hint="eastAsia"/>
          <w:b/>
          <w:sz w:val="24"/>
          <w:szCs w:val="24"/>
        </w:rPr>
        <w:t>7:12-17</w:t>
      </w:r>
      <w:r w:rsidRPr="00260A1E">
        <w:rPr>
          <w:rFonts w:hint="eastAsia"/>
          <w:b/>
          <w:sz w:val="24"/>
          <w:szCs w:val="24"/>
        </w:rPr>
        <w:t>；</w:t>
      </w:r>
      <w:r w:rsidRPr="00260A1E">
        <w:rPr>
          <w:rFonts w:hint="eastAsia"/>
          <w:b/>
          <w:sz w:val="24"/>
          <w:szCs w:val="24"/>
        </w:rPr>
        <w:t>11:15-18</w:t>
      </w:r>
      <w:r w:rsidRPr="00260A1E">
        <w:rPr>
          <w:rFonts w:hint="eastAsia"/>
          <w:b/>
          <w:sz w:val="24"/>
          <w:szCs w:val="24"/>
        </w:rPr>
        <w:t>；</w:t>
      </w:r>
      <w:r w:rsidRPr="00260A1E">
        <w:rPr>
          <w:rFonts w:hint="eastAsia"/>
          <w:b/>
          <w:sz w:val="24"/>
          <w:szCs w:val="24"/>
        </w:rPr>
        <w:t>12:10-12</w:t>
      </w:r>
      <w:r w:rsidRPr="00260A1E">
        <w:rPr>
          <w:rFonts w:hint="eastAsia"/>
          <w:b/>
          <w:sz w:val="24"/>
          <w:szCs w:val="24"/>
        </w:rPr>
        <w:t>；</w:t>
      </w:r>
      <w:r w:rsidRPr="00260A1E">
        <w:rPr>
          <w:rFonts w:hint="eastAsia"/>
          <w:b/>
          <w:sz w:val="24"/>
          <w:szCs w:val="24"/>
        </w:rPr>
        <w:t>15:3-4</w:t>
      </w:r>
      <w:r w:rsidRPr="00260A1E">
        <w:rPr>
          <w:rFonts w:hint="eastAsia"/>
          <w:b/>
          <w:sz w:val="24"/>
          <w:szCs w:val="24"/>
        </w:rPr>
        <w:t>；</w:t>
      </w:r>
      <w:r w:rsidRPr="00260A1E">
        <w:rPr>
          <w:rFonts w:hint="eastAsia"/>
          <w:b/>
          <w:sz w:val="24"/>
          <w:szCs w:val="24"/>
        </w:rPr>
        <w:t>16:5-7</w:t>
      </w:r>
      <w:r w:rsidRPr="00260A1E">
        <w:rPr>
          <w:rFonts w:hint="eastAsia"/>
          <w:b/>
          <w:sz w:val="24"/>
          <w:szCs w:val="24"/>
        </w:rPr>
        <w:t>；</w:t>
      </w:r>
      <w:r w:rsidRPr="00260A1E">
        <w:rPr>
          <w:rFonts w:hint="eastAsia"/>
          <w:b/>
          <w:sz w:val="24"/>
          <w:szCs w:val="24"/>
        </w:rPr>
        <w:t>18:2-8</w:t>
      </w:r>
      <w:r w:rsidRPr="00260A1E">
        <w:rPr>
          <w:rFonts w:hint="eastAsia"/>
          <w:b/>
          <w:sz w:val="24"/>
          <w:szCs w:val="24"/>
        </w:rPr>
        <w:t>；</w:t>
      </w:r>
      <w:r w:rsidRPr="00260A1E">
        <w:rPr>
          <w:rFonts w:hint="eastAsia"/>
          <w:b/>
          <w:sz w:val="24"/>
          <w:szCs w:val="24"/>
        </w:rPr>
        <w:t>19:2-6</w:t>
      </w:r>
      <w:proofErr w:type="gramStart"/>
      <w:r w:rsidRPr="00260A1E">
        <w:rPr>
          <w:rFonts w:hint="eastAsia"/>
          <w:b/>
          <w:sz w:val="24"/>
          <w:szCs w:val="24"/>
        </w:rPr>
        <w:t>)</w:t>
      </w:r>
      <w:r w:rsidRPr="00260A1E">
        <w:rPr>
          <w:rFonts w:hint="eastAsia"/>
          <w:b/>
          <w:sz w:val="24"/>
          <w:szCs w:val="24"/>
        </w:rPr>
        <w:t>。</w:t>
      </w:r>
      <w:proofErr w:type="gramEnd"/>
      <w:r w:rsidRPr="00260A1E">
        <w:rPr>
          <w:rFonts w:hint="eastAsia"/>
          <w:b/>
          <w:sz w:val="24"/>
          <w:szCs w:val="24"/>
        </w:rPr>
        <w:t>神是配得我们赞美，因为他是创造的主宰，我们是受造之物，对神要负责任，必须要认识到神是创造者。配受赞美的只有神！四活物的敬拜，充满彰显了神的能力。</w:t>
      </w:r>
    </w:p>
    <w:p w:rsidR="00990AAE" w:rsidRPr="00260A1E" w:rsidRDefault="00990AAE" w:rsidP="00990AAE">
      <w:pPr>
        <w:pStyle w:val="NoSpacing"/>
        <w:rPr>
          <w:b/>
          <w:sz w:val="24"/>
          <w:szCs w:val="24"/>
        </w:rPr>
      </w:pPr>
      <w:r w:rsidRPr="00260A1E">
        <w:rPr>
          <w:rFonts w:hint="eastAsia"/>
          <w:b/>
          <w:sz w:val="24"/>
          <w:szCs w:val="24"/>
        </w:rPr>
        <w:t>他们当中有象狮子，有象牛犊，有象人，有象飞鹰的。这象征什么呢？根据犹太拉比亚把户</w:t>
      </w:r>
      <w:r w:rsidRPr="00260A1E">
        <w:rPr>
          <w:rFonts w:hint="eastAsia"/>
          <w:b/>
          <w:sz w:val="24"/>
          <w:szCs w:val="24"/>
        </w:rPr>
        <w:t xml:space="preserve"> (</w:t>
      </w:r>
      <w:proofErr w:type="spellStart"/>
      <w:r w:rsidRPr="00260A1E">
        <w:rPr>
          <w:rFonts w:hint="eastAsia"/>
          <w:b/>
          <w:sz w:val="24"/>
          <w:szCs w:val="24"/>
        </w:rPr>
        <w:t>Abahu</w:t>
      </w:r>
      <w:proofErr w:type="spellEnd"/>
      <w:r w:rsidRPr="00260A1E">
        <w:rPr>
          <w:rFonts w:hint="eastAsia"/>
          <w:b/>
          <w:sz w:val="24"/>
          <w:szCs w:val="24"/>
        </w:rPr>
        <w:t>主后</w:t>
      </w:r>
      <w:r w:rsidRPr="00260A1E">
        <w:rPr>
          <w:rFonts w:hint="eastAsia"/>
          <w:b/>
          <w:sz w:val="24"/>
          <w:szCs w:val="24"/>
        </w:rPr>
        <w:t xml:space="preserve"> 300</w:t>
      </w:r>
      <w:r w:rsidRPr="00260A1E">
        <w:rPr>
          <w:rFonts w:hint="eastAsia"/>
          <w:b/>
          <w:sz w:val="24"/>
          <w:szCs w:val="24"/>
        </w:rPr>
        <w:t>年</w:t>
      </w:r>
      <w:r w:rsidRPr="00260A1E">
        <w:rPr>
          <w:rFonts w:hint="eastAsia"/>
          <w:b/>
          <w:sz w:val="24"/>
          <w:szCs w:val="24"/>
        </w:rPr>
        <w:t>)</w:t>
      </w:r>
      <w:r w:rsidRPr="00260A1E">
        <w:rPr>
          <w:rFonts w:hint="eastAsia"/>
          <w:b/>
          <w:sz w:val="24"/>
          <w:szCs w:val="24"/>
        </w:rPr>
        <w:t>的解释：鸟中最强而有力的是鹰，家畜中最强而有力的是牛。野兽中最威猛的是狮，在一切活物中最伟大的是人。神就把一切被造之活物最好的来代表他们在神面前不断敬拜事奉。这异象给约翰的读者看见，神是一切活物所当有的敬拜对象，而不是罗马皇。</w:t>
      </w:r>
    </w:p>
    <w:p w:rsidR="00990AAE" w:rsidRPr="00260A1E" w:rsidRDefault="00990AAE" w:rsidP="00990AAE">
      <w:pPr>
        <w:pStyle w:val="NoSpacing"/>
        <w:rPr>
          <w:b/>
          <w:sz w:val="24"/>
          <w:szCs w:val="24"/>
        </w:rPr>
      </w:pPr>
      <w:r w:rsidRPr="00260A1E">
        <w:rPr>
          <w:rFonts w:hint="eastAsia"/>
          <w:b/>
          <w:sz w:val="24"/>
          <w:szCs w:val="24"/>
        </w:rPr>
        <w:t>有不少学者把这四活物，跟四福音对主的工作的描写，找到相应的地方。马太福音是狮，因主是犹大支派的狮子。</w:t>
      </w:r>
      <w:r w:rsidR="00260A1E" w:rsidRPr="00260A1E">
        <w:rPr>
          <w:rFonts w:hint="eastAsia"/>
          <w:b/>
          <w:sz w:val="24"/>
          <w:szCs w:val="24"/>
        </w:rPr>
        <w:t>路加</w:t>
      </w:r>
      <w:r w:rsidRPr="00260A1E">
        <w:rPr>
          <w:rFonts w:hint="eastAsia"/>
          <w:b/>
          <w:sz w:val="24"/>
          <w:szCs w:val="24"/>
        </w:rPr>
        <w:t>福音是人，因为它描述主的人性最多。</w:t>
      </w:r>
      <w:r w:rsidR="00260A1E" w:rsidRPr="00260A1E">
        <w:rPr>
          <w:rFonts w:hint="eastAsia"/>
          <w:b/>
          <w:sz w:val="24"/>
          <w:szCs w:val="24"/>
        </w:rPr>
        <w:t>马可</w:t>
      </w:r>
      <w:r w:rsidRPr="00260A1E">
        <w:rPr>
          <w:rFonts w:hint="eastAsia"/>
          <w:b/>
          <w:sz w:val="24"/>
          <w:szCs w:val="24"/>
        </w:rPr>
        <w:t>福音是牛，因强调主的牺牲和服事。约翰福音是鹰，因为描写主就是神，而鹰乃往高处飞的。这类的作法很有趣，但是支持根据不强。不同学者以不同活物，代表不同福音书的作法，知道就够了，不能作为真理。</w:t>
      </w:r>
    </w:p>
    <w:p w:rsidR="00990AAE" w:rsidRPr="009207DD" w:rsidRDefault="00990AAE" w:rsidP="00990AAE">
      <w:pPr>
        <w:pStyle w:val="NoSpacing"/>
        <w:rPr>
          <w:b/>
          <w:color w:val="7030A0"/>
          <w:sz w:val="24"/>
          <w:szCs w:val="24"/>
        </w:rPr>
      </w:pPr>
      <w:r w:rsidRPr="00260A1E">
        <w:rPr>
          <w:rFonts w:hint="eastAsia"/>
          <w:b/>
          <w:bCs/>
          <w:sz w:val="24"/>
          <w:szCs w:val="24"/>
        </w:rPr>
        <w:t xml:space="preserve"> C. </w:t>
      </w:r>
      <w:r w:rsidRPr="009207DD">
        <w:rPr>
          <w:rFonts w:hint="eastAsia"/>
          <w:b/>
          <w:bCs/>
          <w:color w:val="7030A0"/>
          <w:sz w:val="24"/>
          <w:szCs w:val="24"/>
        </w:rPr>
        <w:t>廿四位长老俯伏敬拜神</w:t>
      </w:r>
      <w:r w:rsidRPr="009207DD">
        <w:rPr>
          <w:rFonts w:hint="eastAsia"/>
          <w:b/>
          <w:bCs/>
          <w:color w:val="7030A0"/>
          <w:sz w:val="24"/>
          <w:szCs w:val="24"/>
        </w:rPr>
        <w:t xml:space="preserve"> 4:9-11</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4:9</w:t>
      </w:r>
      <w:r w:rsidRPr="00260A1E">
        <w:rPr>
          <w:rFonts w:hint="eastAsia"/>
          <w:b/>
          <w:color w:val="C00000"/>
          <w:sz w:val="24"/>
          <w:szCs w:val="24"/>
        </w:rPr>
        <w:t>每逢四活物将荣耀，尊贵，感谢，归给那坐在宝座上，活到永永远远者的时候，</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4:10</w:t>
      </w:r>
      <w:r w:rsidRPr="00260A1E">
        <w:rPr>
          <w:rFonts w:hint="eastAsia"/>
          <w:b/>
          <w:color w:val="C00000"/>
          <w:sz w:val="24"/>
          <w:szCs w:val="24"/>
        </w:rPr>
        <w:t>那二十四位长老就俯伏在坐宝座的面前，敬拜那活到永永远远的，又把他们的冠冕放在宝座前，说：</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4:11</w:t>
      </w:r>
      <w:r w:rsidRPr="00260A1E">
        <w:rPr>
          <w:rFonts w:hint="eastAsia"/>
          <w:b/>
          <w:color w:val="C00000"/>
          <w:sz w:val="24"/>
          <w:szCs w:val="24"/>
        </w:rPr>
        <w:t>“我们的主，我们的</w:t>
      </w:r>
      <w:r w:rsidRPr="00260A1E">
        <w:rPr>
          <w:rFonts w:hint="eastAsia"/>
          <w:b/>
          <w:color w:val="C00000"/>
          <w:sz w:val="24"/>
          <w:szCs w:val="24"/>
        </w:rPr>
        <w:t xml:space="preserve"> </w:t>
      </w:r>
      <w:r w:rsidRPr="00260A1E">
        <w:rPr>
          <w:rFonts w:hint="eastAsia"/>
          <w:b/>
          <w:color w:val="C00000"/>
          <w:sz w:val="24"/>
          <w:szCs w:val="24"/>
        </w:rPr>
        <w:t>神，你是配得荣耀，尊贵，权柄的；</w:t>
      </w:r>
      <w:r w:rsidRPr="00260A1E">
        <w:rPr>
          <w:rFonts w:hint="eastAsia"/>
          <w:b/>
          <w:color w:val="C00000"/>
          <w:sz w:val="24"/>
          <w:szCs w:val="24"/>
        </w:rPr>
        <w:t>  </w:t>
      </w:r>
      <w:r w:rsidRPr="00260A1E">
        <w:rPr>
          <w:rFonts w:hint="eastAsia"/>
          <w:b/>
          <w:color w:val="C00000"/>
          <w:sz w:val="24"/>
          <w:szCs w:val="24"/>
        </w:rPr>
        <w:t>因为你创造了万物，并且万物因你的旨意被创造而有的”。</w:t>
      </w:r>
    </w:p>
    <w:p w:rsidR="00990AAE" w:rsidRPr="00260A1E" w:rsidRDefault="00990AAE" w:rsidP="00990AAE">
      <w:pPr>
        <w:pStyle w:val="NoSpacing"/>
        <w:rPr>
          <w:b/>
          <w:sz w:val="24"/>
          <w:szCs w:val="24"/>
        </w:rPr>
      </w:pPr>
      <w:r w:rsidRPr="00260A1E">
        <w:rPr>
          <w:rFonts w:hint="eastAsia"/>
          <w:b/>
          <w:bCs/>
          <w:sz w:val="24"/>
          <w:szCs w:val="24"/>
        </w:rPr>
        <w:t xml:space="preserve">  1. </w:t>
      </w:r>
      <w:r w:rsidRPr="00260A1E">
        <w:rPr>
          <w:rFonts w:hint="eastAsia"/>
          <w:b/>
          <w:bCs/>
          <w:sz w:val="24"/>
          <w:szCs w:val="24"/>
        </w:rPr>
        <w:t>廿四位长老的解释：</w:t>
      </w:r>
    </w:p>
    <w:p w:rsidR="00990AAE" w:rsidRPr="00260A1E" w:rsidRDefault="00990AAE" w:rsidP="00990AAE">
      <w:pPr>
        <w:pStyle w:val="NoSpacing"/>
        <w:rPr>
          <w:b/>
          <w:sz w:val="24"/>
          <w:szCs w:val="24"/>
        </w:rPr>
      </w:pPr>
      <w:r w:rsidRPr="00260A1E">
        <w:rPr>
          <w:rFonts w:hint="eastAsia"/>
          <w:b/>
          <w:sz w:val="24"/>
          <w:szCs w:val="24"/>
        </w:rPr>
        <w:t>在启示录中常常提及廿四位长老，究竟这廿四位长老是什么呢？让我们首先看看圣经记载他们作什么和对他们的描写。他们都围着神的宝座，身穿白衣坐在廿四个宝座</w:t>
      </w:r>
      <w:r w:rsidRPr="00260A1E">
        <w:rPr>
          <w:rFonts w:hint="eastAsia"/>
          <w:b/>
          <w:sz w:val="24"/>
          <w:szCs w:val="24"/>
        </w:rPr>
        <w:t xml:space="preserve"> (</w:t>
      </w:r>
      <w:r w:rsidRPr="00260A1E">
        <w:rPr>
          <w:rFonts w:hint="eastAsia"/>
          <w:b/>
          <w:sz w:val="24"/>
          <w:szCs w:val="24"/>
        </w:rPr>
        <w:t>座位在原文也跟主的宝座同一字</w:t>
      </w:r>
      <w:r w:rsidRPr="00260A1E">
        <w:rPr>
          <w:rFonts w:hint="eastAsia"/>
          <w:b/>
          <w:sz w:val="24"/>
          <w:szCs w:val="24"/>
        </w:rPr>
        <w:t>)</w:t>
      </w:r>
      <w:r w:rsidRPr="00260A1E">
        <w:rPr>
          <w:rFonts w:hint="eastAsia"/>
          <w:b/>
          <w:sz w:val="24"/>
          <w:szCs w:val="24"/>
        </w:rPr>
        <w:t>上。他们头带冠冕</w:t>
      </w:r>
      <w:r w:rsidRPr="00260A1E">
        <w:rPr>
          <w:rFonts w:hint="eastAsia"/>
          <w:b/>
          <w:sz w:val="24"/>
          <w:szCs w:val="24"/>
        </w:rPr>
        <w:t xml:space="preserve"> (4:4)</w:t>
      </w:r>
      <w:r w:rsidRPr="00260A1E">
        <w:rPr>
          <w:rFonts w:hint="eastAsia"/>
          <w:b/>
          <w:sz w:val="24"/>
          <w:szCs w:val="24"/>
        </w:rPr>
        <w:t>，又把冠冕放在宝座前，俯伏敬拜神</w:t>
      </w:r>
      <w:r w:rsidRPr="00260A1E">
        <w:rPr>
          <w:rFonts w:hint="eastAsia"/>
          <w:b/>
          <w:sz w:val="24"/>
          <w:szCs w:val="24"/>
        </w:rPr>
        <w:t xml:space="preserve"> (4:10)</w:t>
      </w:r>
      <w:r w:rsidRPr="00260A1E">
        <w:rPr>
          <w:rFonts w:hint="eastAsia"/>
          <w:b/>
          <w:sz w:val="24"/>
          <w:szCs w:val="24"/>
        </w:rPr>
        <w:t>。他们主要的责任就是敬拜</w:t>
      </w:r>
      <w:r w:rsidRPr="00260A1E">
        <w:rPr>
          <w:rFonts w:hint="eastAsia"/>
          <w:b/>
          <w:sz w:val="24"/>
          <w:szCs w:val="24"/>
        </w:rPr>
        <w:t xml:space="preserve"> (5:11</w:t>
      </w:r>
      <w:r w:rsidRPr="00260A1E">
        <w:rPr>
          <w:rFonts w:hint="eastAsia"/>
          <w:b/>
          <w:sz w:val="24"/>
          <w:szCs w:val="24"/>
        </w:rPr>
        <w:t>；</w:t>
      </w:r>
      <w:r w:rsidRPr="00260A1E">
        <w:rPr>
          <w:rFonts w:hint="eastAsia"/>
          <w:b/>
          <w:sz w:val="24"/>
          <w:szCs w:val="24"/>
        </w:rPr>
        <w:t>7:11</w:t>
      </w:r>
      <w:r w:rsidRPr="00260A1E">
        <w:rPr>
          <w:rFonts w:hint="eastAsia"/>
          <w:b/>
          <w:sz w:val="24"/>
          <w:szCs w:val="24"/>
        </w:rPr>
        <w:t>；</w:t>
      </w:r>
      <w:r w:rsidRPr="00260A1E">
        <w:rPr>
          <w:rFonts w:hint="eastAsia"/>
          <w:b/>
          <w:sz w:val="24"/>
          <w:szCs w:val="24"/>
        </w:rPr>
        <w:t>11:16</w:t>
      </w:r>
      <w:r w:rsidRPr="00260A1E">
        <w:rPr>
          <w:rFonts w:hint="eastAsia"/>
          <w:b/>
          <w:sz w:val="24"/>
          <w:szCs w:val="24"/>
        </w:rPr>
        <w:t>；</w:t>
      </w:r>
      <w:r w:rsidRPr="00260A1E">
        <w:rPr>
          <w:rFonts w:hint="eastAsia"/>
          <w:b/>
          <w:sz w:val="24"/>
          <w:szCs w:val="24"/>
        </w:rPr>
        <w:t>19:4</w:t>
      </w:r>
      <w:proofErr w:type="gramStart"/>
      <w:r w:rsidRPr="00260A1E">
        <w:rPr>
          <w:rFonts w:hint="eastAsia"/>
          <w:b/>
          <w:sz w:val="24"/>
          <w:szCs w:val="24"/>
        </w:rPr>
        <w:t>)</w:t>
      </w:r>
      <w:r w:rsidRPr="00260A1E">
        <w:rPr>
          <w:rFonts w:hint="eastAsia"/>
          <w:b/>
          <w:sz w:val="24"/>
          <w:szCs w:val="24"/>
        </w:rPr>
        <w:t>。</w:t>
      </w:r>
      <w:proofErr w:type="gramEnd"/>
      <w:r w:rsidRPr="00260A1E">
        <w:rPr>
          <w:rFonts w:hint="eastAsia"/>
          <w:b/>
          <w:sz w:val="24"/>
          <w:szCs w:val="24"/>
        </w:rPr>
        <w:t>他们也拿着琴和盛了香的金炉。这香是圣徒的祷告</w:t>
      </w:r>
      <w:r w:rsidRPr="00260A1E">
        <w:rPr>
          <w:rFonts w:hint="eastAsia"/>
          <w:b/>
          <w:sz w:val="24"/>
          <w:szCs w:val="24"/>
        </w:rPr>
        <w:t xml:space="preserve"> (5:8</w:t>
      </w:r>
      <w:proofErr w:type="gramStart"/>
      <w:r w:rsidRPr="00260A1E">
        <w:rPr>
          <w:rFonts w:hint="eastAsia"/>
          <w:b/>
          <w:sz w:val="24"/>
          <w:szCs w:val="24"/>
        </w:rPr>
        <w:t>)</w:t>
      </w:r>
      <w:r w:rsidRPr="00260A1E">
        <w:rPr>
          <w:rFonts w:hint="eastAsia"/>
          <w:b/>
          <w:sz w:val="24"/>
          <w:szCs w:val="24"/>
        </w:rPr>
        <w:t>。</w:t>
      </w:r>
      <w:proofErr w:type="gramEnd"/>
      <w:r w:rsidRPr="00260A1E">
        <w:rPr>
          <w:rFonts w:hint="eastAsia"/>
          <w:b/>
          <w:sz w:val="24"/>
          <w:szCs w:val="24"/>
        </w:rPr>
        <w:t>其中一位曾鼓励约翰不要哭</w:t>
      </w:r>
      <w:r w:rsidRPr="00260A1E">
        <w:rPr>
          <w:rFonts w:hint="eastAsia"/>
          <w:b/>
          <w:sz w:val="24"/>
          <w:szCs w:val="24"/>
        </w:rPr>
        <w:t xml:space="preserve"> (5:5)</w:t>
      </w:r>
      <w:r w:rsidRPr="00260A1E">
        <w:rPr>
          <w:rFonts w:hint="eastAsia"/>
          <w:b/>
          <w:sz w:val="24"/>
          <w:szCs w:val="24"/>
        </w:rPr>
        <w:t>，另一位向约翰解释异象</w:t>
      </w:r>
      <w:r w:rsidRPr="00260A1E">
        <w:rPr>
          <w:rFonts w:hint="eastAsia"/>
          <w:b/>
          <w:sz w:val="24"/>
          <w:szCs w:val="24"/>
        </w:rPr>
        <w:t xml:space="preserve"> (7:13)</w:t>
      </w:r>
      <w:r w:rsidRPr="00260A1E">
        <w:rPr>
          <w:rFonts w:hint="eastAsia"/>
          <w:b/>
          <w:sz w:val="24"/>
          <w:szCs w:val="24"/>
        </w:rPr>
        <w:t>。根据上面的描写，对廿四位长老主要有下列三个不同的解释：</w:t>
      </w:r>
    </w:p>
    <w:p w:rsidR="00990AAE" w:rsidRPr="00260A1E" w:rsidRDefault="00990AAE" w:rsidP="00990AAE">
      <w:pPr>
        <w:pStyle w:val="NoSpacing"/>
        <w:rPr>
          <w:b/>
          <w:sz w:val="24"/>
          <w:szCs w:val="24"/>
        </w:rPr>
      </w:pPr>
      <w:r w:rsidRPr="00260A1E">
        <w:rPr>
          <w:rFonts w:hint="eastAsia"/>
          <w:b/>
          <w:bCs/>
          <w:i/>
          <w:iCs/>
          <w:sz w:val="24"/>
          <w:szCs w:val="24"/>
        </w:rPr>
        <w:t xml:space="preserve">  a. </w:t>
      </w:r>
      <w:r w:rsidRPr="00260A1E">
        <w:rPr>
          <w:rFonts w:hint="eastAsia"/>
          <w:b/>
          <w:bCs/>
          <w:i/>
          <w:iCs/>
          <w:sz w:val="24"/>
          <w:szCs w:val="24"/>
        </w:rPr>
        <w:t>以色列及使徒的代表：</w:t>
      </w:r>
    </w:p>
    <w:p w:rsidR="00990AAE" w:rsidRPr="00260A1E" w:rsidRDefault="00990AAE" w:rsidP="00990AAE">
      <w:pPr>
        <w:pStyle w:val="NoSpacing"/>
        <w:rPr>
          <w:b/>
          <w:sz w:val="24"/>
          <w:szCs w:val="24"/>
        </w:rPr>
      </w:pPr>
      <w:r w:rsidRPr="00260A1E">
        <w:rPr>
          <w:rFonts w:hint="eastAsia"/>
          <w:b/>
          <w:sz w:val="24"/>
          <w:szCs w:val="24"/>
        </w:rPr>
        <w:lastRenderedPageBreak/>
        <w:t>这解释廿四位长老中，其中十二位是以色列十二先祖，亦即雅各的十二个儿子；而另外十二位就是教会时代开始的先锋</w:t>
      </w:r>
      <w:r w:rsidRPr="00260A1E">
        <w:rPr>
          <w:rFonts w:hint="eastAsia"/>
          <w:b/>
          <w:sz w:val="24"/>
          <w:szCs w:val="24"/>
        </w:rPr>
        <w:t xml:space="preserve"> </w:t>
      </w:r>
      <w:r w:rsidRPr="00260A1E">
        <w:rPr>
          <w:rFonts w:hint="eastAsia"/>
          <w:b/>
          <w:sz w:val="24"/>
          <w:szCs w:val="24"/>
        </w:rPr>
        <w:t>──十二使徒。支持这解释的地方在</w:t>
      </w:r>
      <w:r w:rsidRPr="00260A1E">
        <w:rPr>
          <w:rFonts w:hint="eastAsia"/>
          <w:b/>
          <w:sz w:val="24"/>
          <w:szCs w:val="24"/>
        </w:rPr>
        <w:t xml:space="preserve"> 21:12</w:t>
      </w:r>
      <w:r w:rsidRPr="00260A1E">
        <w:rPr>
          <w:rFonts w:hint="eastAsia"/>
          <w:b/>
          <w:sz w:val="24"/>
          <w:szCs w:val="24"/>
        </w:rPr>
        <w:t>，</w:t>
      </w:r>
      <w:r w:rsidRPr="00260A1E">
        <w:rPr>
          <w:rFonts w:hint="eastAsia"/>
          <w:b/>
          <w:sz w:val="24"/>
          <w:szCs w:val="24"/>
        </w:rPr>
        <w:t>14</w:t>
      </w:r>
      <w:r w:rsidRPr="00260A1E">
        <w:rPr>
          <w:rFonts w:hint="eastAsia"/>
          <w:b/>
          <w:sz w:val="24"/>
          <w:szCs w:val="24"/>
        </w:rPr>
        <w:t>，那里提及圣城新耶路撒冷有十二个门，门上写着十二个支派的名字。同时城墙有十二根基，根基上有十二使徒的名字。因此，这廿四位长老在众圣徒还没有复活得赏赐以先，已经先被神选立，代表历代属神的人来敬拜神。</w:t>
      </w:r>
    </w:p>
    <w:p w:rsidR="00990AAE" w:rsidRPr="00260A1E" w:rsidRDefault="00990AAE" w:rsidP="00990AAE">
      <w:pPr>
        <w:pStyle w:val="NoSpacing"/>
        <w:rPr>
          <w:b/>
          <w:sz w:val="24"/>
          <w:szCs w:val="24"/>
        </w:rPr>
      </w:pPr>
      <w:r w:rsidRPr="00260A1E">
        <w:rPr>
          <w:rFonts w:hint="eastAsia"/>
          <w:b/>
          <w:sz w:val="24"/>
          <w:szCs w:val="24"/>
        </w:rPr>
        <w:t>这解释的困难在于廿四位长老的歌颂内容，似乎把他们跟被羔羊的血所拯救的人分别出来。长老称这班得救的人为“他们”</w:t>
      </w:r>
      <w:r w:rsidRPr="00260A1E">
        <w:rPr>
          <w:rFonts w:hint="eastAsia"/>
          <w:b/>
          <w:sz w:val="24"/>
          <w:szCs w:val="24"/>
        </w:rPr>
        <w:t>(5:9-10)</w:t>
      </w:r>
      <w:r w:rsidRPr="00260A1E">
        <w:rPr>
          <w:rFonts w:hint="eastAsia"/>
          <w:b/>
          <w:sz w:val="24"/>
          <w:szCs w:val="24"/>
        </w:rPr>
        <w:t>。同时，圣经让我们看见信徒是在灾难后才与主一同作王的，这廿四位长老不可能这么早便坐在宝座上。况且，他们也拿着圣徒的祷告到神面前，含意就是他们不是圣徒的一份子。</w:t>
      </w:r>
    </w:p>
    <w:p w:rsidR="00990AAE" w:rsidRPr="00260A1E" w:rsidRDefault="00990AAE" w:rsidP="00990AAE">
      <w:pPr>
        <w:pStyle w:val="NoSpacing"/>
        <w:rPr>
          <w:b/>
          <w:sz w:val="24"/>
          <w:szCs w:val="24"/>
        </w:rPr>
      </w:pPr>
      <w:r w:rsidRPr="00260A1E">
        <w:rPr>
          <w:rFonts w:hint="eastAsia"/>
          <w:b/>
          <w:bCs/>
          <w:i/>
          <w:iCs/>
          <w:sz w:val="24"/>
          <w:szCs w:val="24"/>
        </w:rPr>
        <w:t xml:space="preserve">  </w:t>
      </w:r>
      <w:proofErr w:type="gramStart"/>
      <w:r w:rsidRPr="00260A1E">
        <w:rPr>
          <w:rFonts w:hint="eastAsia"/>
          <w:b/>
          <w:bCs/>
          <w:i/>
          <w:iCs/>
          <w:sz w:val="24"/>
          <w:szCs w:val="24"/>
        </w:rPr>
        <w:t>b</w:t>
      </w:r>
      <w:proofErr w:type="gramEnd"/>
      <w:r w:rsidRPr="00260A1E">
        <w:rPr>
          <w:rFonts w:hint="eastAsia"/>
          <w:b/>
          <w:bCs/>
          <w:i/>
          <w:iCs/>
          <w:sz w:val="24"/>
          <w:szCs w:val="24"/>
        </w:rPr>
        <w:t xml:space="preserve">. </w:t>
      </w:r>
      <w:r w:rsidRPr="00260A1E">
        <w:rPr>
          <w:rFonts w:hint="eastAsia"/>
          <w:b/>
          <w:bCs/>
          <w:i/>
          <w:iCs/>
          <w:sz w:val="24"/>
          <w:szCs w:val="24"/>
        </w:rPr>
        <w:t>教会的代表</w:t>
      </w:r>
    </w:p>
    <w:p w:rsidR="00990AAE" w:rsidRPr="00260A1E" w:rsidRDefault="00990AAE" w:rsidP="00990AAE">
      <w:pPr>
        <w:pStyle w:val="NoSpacing"/>
        <w:rPr>
          <w:b/>
          <w:sz w:val="24"/>
          <w:szCs w:val="24"/>
        </w:rPr>
      </w:pPr>
      <w:r w:rsidRPr="00260A1E">
        <w:rPr>
          <w:rFonts w:hint="eastAsia"/>
          <w:b/>
          <w:sz w:val="24"/>
          <w:szCs w:val="24"/>
        </w:rPr>
        <w:t>这解释跟上述的不同处，在于把廿四位长老看为全教会信徒的代表。支持这解释有好几点理由：</w:t>
      </w:r>
    </w:p>
    <w:p w:rsidR="00990AAE" w:rsidRPr="00260A1E" w:rsidRDefault="00990AAE" w:rsidP="00990AAE">
      <w:pPr>
        <w:pStyle w:val="NoSpacing"/>
        <w:rPr>
          <w:b/>
          <w:sz w:val="24"/>
          <w:szCs w:val="24"/>
        </w:rPr>
      </w:pPr>
      <w:r w:rsidRPr="00260A1E">
        <w:rPr>
          <w:rFonts w:hint="eastAsia"/>
          <w:b/>
          <w:sz w:val="24"/>
          <w:szCs w:val="24"/>
        </w:rPr>
        <w:t xml:space="preserve">1)  </w:t>
      </w:r>
      <w:r w:rsidRPr="00260A1E">
        <w:rPr>
          <w:rFonts w:hint="eastAsia"/>
          <w:b/>
          <w:sz w:val="24"/>
          <w:szCs w:val="24"/>
        </w:rPr>
        <w:t>这班长老都身穿白衣，得胜者也是穿白衣的</w:t>
      </w:r>
      <w:r w:rsidRPr="00260A1E">
        <w:rPr>
          <w:rFonts w:hint="eastAsia"/>
          <w:b/>
          <w:sz w:val="24"/>
          <w:szCs w:val="24"/>
        </w:rPr>
        <w:t xml:space="preserve"> (3:5</w:t>
      </w:r>
      <w:proofErr w:type="gramStart"/>
      <w:r w:rsidRPr="00260A1E">
        <w:rPr>
          <w:rFonts w:hint="eastAsia"/>
          <w:b/>
          <w:sz w:val="24"/>
          <w:szCs w:val="24"/>
        </w:rPr>
        <w:t>)</w:t>
      </w:r>
      <w:r w:rsidRPr="00260A1E">
        <w:rPr>
          <w:rFonts w:hint="eastAsia"/>
          <w:b/>
          <w:sz w:val="24"/>
          <w:szCs w:val="24"/>
        </w:rPr>
        <w:t>。</w:t>
      </w:r>
      <w:proofErr w:type="gramEnd"/>
    </w:p>
    <w:p w:rsidR="00990AAE" w:rsidRPr="00260A1E" w:rsidRDefault="00990AAE" w:rsidP="00990AAE">
      <w:pPr>
        <w:pStyle w:val="NoSpacing"/>
        <w:rPr>
          <w:b/>
          <w:sz w:val="24"/>
          <w:szCs w:val="24"/>
        </w:rPr>
      </w:pPr>
      <w:r w:rsidRPr="00260A1E">
        <w:rPr>
          <w:rFonts w:hint="eastAsia"/>
          <w:b/>
          <w:sz w:val="24"/>
          <w:szCs w:val="24"/>
        </w:rPr>
        <w:t xml:space="preserve">2)  </w:t>
      </w:r>
      <w:r w:rsidRPr="00260A1E">
        <w:rPr>
          <w:rFonts w:hint="eastAsia"/>
          <w:b/>
          <w:sz w:val="24"/>
          <w:szCs w:val="24"/>
        </w:rPr>
        <w:t>他们有宝座坐，信徒也被应许要与主同作王</w:t>
      </w:r>
      <w:r w:rsidRPr="00260A1E">
        <w:rPr>
          <w:rFonts w:hint="eastAsia"/>
          <w:b/>
          <w:sz w:val="24"/>
          <w:szCs w:val="24"/>
        </w:rPr>
        <w:t xml:space="preserve"> (3:21</w:t>
      </w:r>
      <w:proofErr w:type="gramStart"/>
      <w:r w:rsidRPr="00260A1E">
        <w:rPr>
          <w:rFonts w:hint="eastAsia"/>
          <w:b/>
          <w:sz w:val="24"/>
          <w:szCs w:val="24"/>
        </w:rPr>
        <w:t>)</w:t>
      </w:r>
      <w:r w:rsidRPr="00260A1E">
        <w:rPr>
          <w:rFonts w:hint="eastAsia"/>
          <w:b/>
          <w:sz w:val="24"/>
          <w:szCs w:val="24"/>
        </w:rPr>
        <w:t>。</w:t>
      </w:r>
      <w:proofErr w:type="gramEnd"/>
    </w:p>
    <w:p w:rsidR="00990AAE" w:rsidRPr="00260A1E" w:rsidRDefault="00990AAE" w:rsidP="00990AAE">
      <w:pPr>
        <w:pStyle w:val="NoSpacing"/>
        <w:rPr>
          <w:b/>
          <w:sz w:val="24"/>
          <w:szCs w:val="24"/>
        </w:rPr>
      </w:pPr>
      <w:r w:rsidRPr="00260A1E">
        <w:rPr>
          <w:rFonts w:hint="eastAsia"/>
          <w:b/>
          <w:sz w:val="24"/>
          <w:szCs w:val="24"/>
        </w:rPr>
        <w:t xml:space="preserve">3)  </w:t>
      </w:r>
      <w:r w:rsidRPr="00260A1E">
        <w:rPr>
          <w:rFonts w:hint="eastAsia"/>
          <w:b/>
          <w:sz w:val="24"/>
          <w:szCs w:val="24"/>
        </w:rPr>
        <w:t>启</w:t>
      </w:r>
      <w:r w:rsidRPr="00260A1E">
        <w:rPr>
          <w:rFonts w:hint="eastAsia"/>
          <w:b/>
          <w:sz w:val="24"/>
          <w:szCs w:val="24"/>
        </w:rPr>
        <w:t xml:space="preserve"> 5:9</w:t>
      </w:r>
      <w:r w:rsidRPr="00260A1E">
        <w:rPr>
          <w:rFonts w:hint="eastAsia"/>
          <w:b/>
          <w:sz w:val="24"/>
          <w:szCs w:val="24"/>
        </w:rPr>
        <w:t>中的“他们”在很多重要古卷是“我们”，这样，廿四位长老便是说他们是被羔羊的血所赎回来的。因此他们是教会时代的信徒，代表其余圣徒在神面前敬拜神，就象大祭司代表以色列人一样。</w:t>
      </w:r>
    </w:p>
    <w:p w:rsidR="00990AAE" w:rsidRPr="00260A1E" w:rsidRDefault="00990AAE" w:rsidP="00990AAE">
      <w:pPr>
        <w:pStyle w:val="NoSpacing"/>
        <w:rPr>
          <w:b/>
          <w:sz w:val="24"/>
          <w:szCs w:val="24"/>
        </w:rPr>
      </w:pPr>
      <w:r w:rsidRPr="00260A1E">
        <w:rPr>
          <w:rFonts w:hint="eastAsia"/>
          <w:b/>
          <w:sz w:val="24"/>
          <w:szCs w:val="24"/>
        </w:rPr>
        <w:t xml:space="preserve">4)  </w:t>
      </w:r>
      <w:r w:rsidRPr="00260A1E">
        <w:rPr>
          <w:rFonts w:hint="eastAsia"/>
          <w:b/>
          <w:sz w:val="24"/>
          <w:szCs w:val="24"/>
        </w:rPr>
        <w:t>在大灾难前，信徒会被提与主相遇。第</w:t>
      </w:r>
      <w:r w:rsidRPr="00260A1E">
        <w:rPr>
          <w:rFonts w:hint="eastAsia"/>
          <w:b/>
          <w:sz w:val="24"/>
          <w:szCs w:val="24"/>
        </w:rPr>
        <w:t xml:space="preserve"> 4</w:t>
      </w:r>
      <w:r w:rsidRPr="00260A1E">
        <w:rPr>
          <w:rFonts w:hint="eastAsia"/>
          <w:b/>
          <w:sz w:val="24"/>
          <w:szCs w:val="24"/>
        </w:rPr>
        <w:t>、</w:t>
      </w:r>
      <w:r w:rsidRPr="00260A1E">
        <w:rPr>
          <w:rFonts w:hint="eastAsia"/>
          <w:b/>
          <w:sz w:val="24"/>
          <w:szCs w:val="24"/>
        </w:rPr>
        <w:t>5</w:t>
      </w:r>
      <w:r w:rsidRPr="00260A1E">
        <w:rPr>
          <w:rFonts w:hint="eastAsia"/>
          <w:b/>
          <w:sz w:val="24"/>
          <w:szCs w:val="24"/>
        </w:rPr>
        <w:t>章是大灾难前的异象，所以廿四位长老可以是被提的信徒的代表。</w:t>
      </w:r>
    </w:p>
    <w:p w:rsidR="00990AAE" w:rsidRPr="00260A1E" w:rsidRDefault="00990AAE" w:rsidP="00990AAE">
      <w:pPr>
        <w:pStyle w:val="NoSpacing"/>
        <w:rPr>
          <w:b/>
          <w:sz w:val="24"/>
          <w:szCs w:val="24"/>
        </w:rPr>
      </w:pPr>
      <w:r w:rsidRPr="00260A1E">
        <w:rPr>
          <w:rFonts w:hint="eastAsia"/>
          <w:b/>
          <w:sz w:val="24"/>
          <w:szCs w:val="24"/>
        </w:rPr>
        <w:t>很多人都接纳这解释，因为的确有很多很好的理由支持它，但这解释也是有弱点的：</w:t>
      </w:r>
    </w:p>
    <w:p w:rsidR="00990AAE" w:rsidRPr="00260A1E" w:rsidRDefault="00990AAE" w:rsidP="00990AAE">
      <w:pPr>
        <w:pStyle w:val="NoSpacing"/>
        <w:rPr>
          <w:b/>
          <w:sz w:val="24"/>
          <w:szCs w:val="24"/>
        </w:rPr>
      </w:pPr>
      <w:r w:rsidRPr="00260A1E">
        <w:rPr>
          <w:rFonts w:hint="eastAsia"/>
          <w:b/>
          <w:sz w:val="24"/>
          <w:szCs w:val="24"/>
        </w:rPr>
        <w:t xml:space="preserve">a)  </w:t>
      </w:r>
      <w:r w:rsidRPr="00260A1E">
        <w:rPr>
          <w:rFonts w:hint="eastAsia"/>
          <w:b/>
          <w:sz w:val="24"/>
          <w:szCs w:val="24"/>
        </w:rPr>
        <w:t>身穿白衣的并不单限于得救的信徒，</w:t>
      </w:r>
      <w:proofErr w:type="gramStart"/>
      <w:r w:rsidRPr="00260A1E">
        <w:rPr>
          <w:rFonts w:hint="eastAsia"/>
          <w:b/>
          <w:sz w:val="24"/>
          <w:szCs w:val="24"/>
        </w:rPr>
        <w:t>天军也同样是穿白衣的</w:t>
      </w:r>
      <w:r w:rsidRPr="00260A1E">
        <w:rPr>
          <w:rFonts w:hint="eastAsia"/>
          <w:b/>
          <w:sz w:val="24"/>
          <w:szCs w:val="24"/>
        </w:rPr>
        <w:t>(</w:t>
      </w:r>
      <w:proofErr w:type="gramEnd"/>
      <w:r w:rsidRPr="00260A1E">
        <w:rPr>
          <w:rFonts w:hint="eastAsia"/>
          <w:b/>
          <w:sz w:val="24"/>
          <w:szCs w:val="24"/>
        </w:rPr>
        <w:t>19:14)</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 xml:space="preserve">b)  </w:t>
      </w:r>
      <w:r w:rsidRPr="00260A1E">
        <w:rPr>
          <w:rFonts w:hint="eastAsia"/>
          <w:b/>
          <w:sz w:val="24"/>
          <w:szCs w:val="24"/>
        </w:rPr>
        <w:t>虽然启</w:t>
      </w:r>
      <w:r w:rsidRPr="00260A1E">
        <w:rPr>
          <w:rFonts w:hint="eastAsia"/>
          <w:b/>
          <w:sz w:val="24"/>
          <w:szCs w:val="24"/>
        </w:rPr>
        <w:t xml:space="preserve"> 5:9</w:t>
      </w:r>
      <w:r w:rsidRPr="00260A1E">
        <w:rPr>
          <w:rFonts w:hint="eastAsia"/>
          <w:b/>
          <w:sz w:val="24"/>
          <w:szCs w:val="24"/>
        </w:rPr>
        <w:t>有很多古卷支持“他们”说为“我们”，但这样很难叫人明白为何在</w:t>
      </w:r>
      <w:r w:rsidRPr="00260A1E">
        <w:rPr>
          <w:rFonts w:hint="eastAsia"/>
          <w:b/>
          <w:sz w:val="24"/>
          <w:szCs w:val="24"/>
        </w:rPr>
        <w:t xml:space="preserve"> 5:10</w:t>
      </w:r>
      <w:r w:rsidRPr="00260A1E">
        <w:rPr>
          <w:rFonts w:hint="eastAsia"/>
          <w:b/>
          <w:sz w:val="24"/>
          <w:szCs w:val="24"/>
        </w:rPr>
        <w:t>却从“我们”转到“他们”。而且“他们”也在一个最早期、很重要的古卷中出现过。不过，这用法也无不妥，反正约翰的确是置身其外的。</w:t>
      </w:r>
    </w:p>
    <w:p w:rsidR="00990AAE" w:rsidRPr="00260A1E" w:rsidRDefault="00990AAE" w:rsidP="00990AAE">
      <w:pPr>
        <w:pStyle w:val="NoSpacing"/>
        <w:rPr>
          <w:b/>
          <w:sz w:val="24"/>
          <w:szCs w:val="24"/>
        </w:rPr>
      </w:pPr>
      <w:r w:rsidRPr="00260A1E">
        <w:rPr>
          <w:rFonts w:hint="eastAsia"/>
          <w:b/>
          <w:sz w:val="24"/>
          <w:szCs w:val="24"/>
        </w:rPr>
        <w:t xml:space="preserve">c)  </w:t>
      </w:r>
      <w:r w:rsidRPr="00260A1E">
        <w:rPr>
          <w:rFonts w:hint="eastAsia"/>
          <w:b/>
          <w:sz w:val="24"/>
          <w:szCs w:val="24"/>
        </w:rPr>
        <w:t>圣经支持灾前被提，但并没有提及被提后就立刻会坐在宝座上。坐宝座似乎是主第二次降临所发生的事</w:t>
      </w:r>
      <w:r w:rsidRPr="00260A1E">
        <w:rPr>
          <w:rFonts w:hint="eastAsia"/>
          <w:b/>
          <w:sz w:val="24"/>
          <w:szCs w:val="24"/>
        </w:rPr>
        <w:t xml:space="preserve"> (20:4)</w:t>
      </w:r>
      <w:r w:rsidRPr="00260A1E">
        <w:rPr>
          <w:rFonts w:hint="eastAsia"/>
          <w:b/>
          <w:sz w:val="24"/>
          <w:szCs w:val="24"/>
        </w:rPr>
        <w:t>。虽然信徒未必即时在宝座上，但并不表示其代表不能站立在宝座前。</w:t>
      </w:r>
    </w:p>
    <w:p w:rsidR="00990AAE" w:rsidRPr="00260A1E" w:rsidRDefault="00990AAE" w:rsidP="00990AAE">
      <w:pPr>
        <w:pStyle w:val="NoSpacing"/>
        <w:rPr>
          <w:b/>
          <w:sz w:val="24"/>
          <w:szCs w:val="24"/>
        </w:rPr>
      </w:pPr>
      <w:proofErr w:type="gramStart"/>
      <w:r w:rsidRPr="00260A1E">
        <w:rPr>
          <w:rFonts w:hint="eastAsia"/>
          <w:b/>
          <w:bCs/>
          <w:i/>
          <w:iCs/>
          <w:sz w:val="24"/>
          <w:szCs w:val="24"/>
        </w:rPr>
        <w:t>c</w:t>
      </w:r>
      <w:proofErr w:type="gramEnd"/>
      <w:r w:rsidRPr="00260A1E">
        <w:rPr>
          <w:rFonts w:hint="eastAsia"/>
          <w:b/>
          <w:bCs/>
          <w:i/>
          <w:iCs/>
          <w:sz w:val="24"/>
          <w:szCs w:val="24"/>
        </w:rPr>
        <w:t xml:space="preserve">. </w:t>
      </w:r>
      <w:r w:rsidRPr="00260A1E">
        <w:rPr>
          <w:rFonts w:hint="eastAsia"/>
          <w:b/>
          <w:bCs/>
          <w:i/>
          <w:iCs/>
          <w:sz w:val="24"/>
          <w:szCs w:val="24"/>
        </w:rPr>
        <w:t>天使的代表</w:t>
      </w:r>
    </w:p>
    <w:p w:rsidR="00990AAE" w:rsidRPr="00260A1E" w:rsidRDefault="00990AAE" w:rsidP="00990AAE">
      <w:pPr>
        <w:pStyle w:val="NoSpacing"/>
        <w:rPr>
          <w:b/>
          <w:sz w:val="24"/>
          <w:szCs w:val="24"/>
        </w:rPr>
      </w:pPr>
      <w:r w:rsidRPr="00260A1E">
        <w:rPr>
          <w:rFonts w:hint="eastAsia"/>
          <w:b/>
          <w:sz w:val="24"/>
          <w:szCs w:val="24"/>
        </w:rPr>
        <w:t>这解释也有很多人支持。把天使称为长老并非在这里才有，在旧约以赛亚书</w:t>
      </w:r>
      <w:r w:rsidRPr="00260A1E">
        <w:rPr>
          <w:rFonts w:hint="eastAsia"/>
          <w:b/>
          <w:sz w:val="24"/>
          <w:szCs w:val="24"/>
        </w:rPr>
        <w:t xml:space="preserve"> 24:23</w:t>
      </w:r>
      <w:r w:rsidRPr="00260A1E">
        <w:rPr>
          <w:rFonts w:hint="eastAsia"/>
          <w:b/>
          <w:sz w:val="24"/>
          <w:szCs w:val="24"/>
        </w:rPr>
        <w:t>也称神的使者</w:t>
      </w:r>
      <w:r w:rsidRPr="00260A1E">
        <w:rPr>
          <w:rFonts w:hint="eastAsia"/>
          <w:b/>
          <w:sz w:val="24"/>
          <w:szCs w:val="24"/>
        </w:rPr>
        <w:t xml:space="preserve"> </w:t>
      </w:r>
      <w:r w:rsidRPr="00260A1E">
        <w:rPr>
          <w:rFonts w:hint="eastAsia"/>
          <w:b/>
          <w:sz w:val="24"/>
          <w:szCs w:val="24"/>
        </w:rPr>
        <w:t>──天使为长老</w:t>
      </w:r>
      <w:r w:rsidRPr="00260A1E">
        <w:rPr>
          <w:rFonts w:hint="eastAsia"/>
          <w:b/>
          <w:sz w:val="24"/>
          <w:szCs w:val="24"/>
        </w:rPr>
        <w:t xml:space="preserve"> (</w:t>
      </w:r>
      <w:r w:rsidRPr="00260A1E">
        <w:rPr>
          <w:rFonts w:hint="eastAsia"/>
          <w:b/>
          <w:sz w:val="24"/>
          <w:szCs w:val="24"/>
        </w:rPr>
        <w:t>耶和华…在敬畏他　的长老面前，必有荣耀</w:t>
      </w:r>
      <w:r w:rsidRPr="00260A1E">
        <w:rPr>
          <w:rFonts w:hint="eastAsia"/>
          <w:b/>
          <w:sz w:val="24"/>
          <w:szCs w:val="24"/>
        </w:rPr>
        <w:t>)</w:t>
      </w:r>
      <w:r w:rsidRPr="00260A1E">
        <w:rPr>
          <w:rFonts w:hint="eastAsia"/>
          <w:b/>
          <w:sz w:val="24"/>
          <w:szCs w:val="24"/>
        </w:rPr>
        <w:t>。而且，</w:t>
      </w:r>
      <w:r w:rsidRPr="00260A1E">
        <w:rPr>
          <w:rFonts w:hint="eastAsia"/>
          <w:b/>
          <w:sz w:val="24"/>
          <w:szCs w:val="24"/>
        </w:rPr>
        <w:t>19:1-8</w:t>
      </w:r>
      <w:r w:rsidRPr="00260A1E">
        <w:rPr>
          <w:rFonts w:hint="eastAsia"/>
          <w:b/>
          <w:sz w:val="24"/>
          <w:szCs w:val="24"/>
        </w:rPr>
        <w:t>指出廿四位长老跟赴羔羊婚筵的信徒是不同的，加上这廿四位长老常跟四活物一同并提，而且都同是敬拜神，这暗示可能廿四位长老和四活物是同属一类天使。但廿四位长老则是地位较高或有较高荣耀的天使而已。为什么是廿四位呢？这可能跟旧约背景有关。旧约时代在圣殿中负责敬拜事奉神的祭司和利末人共分廿四班次</w:t>
      </w:r>
      <w:r w:rsidRPr="00260A1E">
        <w:rPr>
          <w:rFonts w:hint="eastAsia"/>
          <w:b/>
          <w:sz w:val="24"/>
          <w:szCs w:val="24"/>
        </w:rPr>
        <w:t xml:space="preserve"> (</w:t>
      </w:r>
      <w:r w:rsidRPr="00260A1E">
        <w:rPr>
          <w:rFonts w:hint="eastAsia"/>
          <w:b/>
          <w:sz w:val="24"/>
          <w:szCs w:val="24"/>
        </w:rPr>
        <w:t>代上</w:t>
      </w:r>
      <w:r w:rsidRPr="00260A1E">
        <w:rPr>
          <w:rFonts w:hint="eastAsia"/>
          <w:b/>
          <w:sz w:val="24"/>
          <w:szCs w:val="24"/>
        </w:rPr>
        <w:t xml:space="preserve"> 24:18</w:t>
      </w:r>
      <w:r w:rsidRPr="00260A1E">
        <w:rPr>
          <w:rFonts w:hint="eastAsia"/>
          <w:b/>
          <w:sz w:val="24"/>
          <w:szCs w:val="24"/>
        </w:rPr>
        <w:t>，</w:t>
      </w:r>
      <w:r w:rsidRPr="00260A1E">
        <w:rPr>
          <w:rFonts w:hint="eastAsia"/>
          <w:b/>
          <w:sz w:val="24"/>
          <w:szCs w:val="24"/>
        </w:rPr>
        <w:t>19)</w:t>
      </w:r>
      <w:r w:rsidRPr="00260A1E">
        <w:rPr>
          <w:rFonts w:hint="eastAsia"/>
          <w:b/>
          <w:sz w:val="24"/>
          <w:szCs w:val="24"/>
        </w:rPr>
        <w:t>。象现今约翰见到天上实际服事神的使者的情景。</w:t>
      </w:r>
    </w:p>
    <w:p w:rsidR="00990AAE" w:rsidRPr="00260A1E" w:rsidRDefault="00990AAE" w:rsidP="00990AAE">
      <w:pPr>
        <w:pStyle w:val="NoSpacing"/>
        <w:rPr>
          <w:b/>
          <w:sz w:val="24"/>
          <w:szCs w:val="24"/>
        </w:rPr>
      </w:pPr>
      <w:r w:rsidRPr="00260A1E">
        <w:rPr>
          <w:rFonts w:hint="eastAsia"/>
          <w:b/>
          <w:sz w:val="24"/>
          <w:szCs w:val="24"/>
        </w:rPr>
        <w:t>他们都身穿白衣是表示他们是分别为圣，属于神，专门这样事奉。他们坐宝座戴冠冕，只是表示他们比其它的天使有高一点的地位而已。</w:t>
      </w:r>
    </w:p>
    <w:p w:rsidR="00990AAE" w:rsidRPr="00260A1E" w:rsidRDefault="00990AAE" w:rsidP="00990AAE">
      <w:pPr>
        <w:pStyle w:val="NoSpacing"/>
        <w:rPr>
          <w:b/>
          <w:sz w:val="24"/>
          <w:szCs w:val="24"/>
        </w:rPr>
      </w:pPr>
      <w:r w:rsidRPr="00260A1E">
        <w:rPr>
          <w:rFonts w:hint="eastAsia"/>
          <w:b/>
          <w:sz w:val="24"/>
          <w:szCs w:val="24"/>
        </w:rPr>
        <w:t>圣经学者对廿四位长老这问题仍无一定看法。启示录</w:t>
      </w:r>
      <w:r w:rsidRPr="00260A1E">
        <w:rPr>
          <w:rFonts w:hint="eastAsia"/>
          <w:b/>
          <w:sz w:val="24"/>
          <w:szCs w:val="24"/>
        </w:rPr>
        <w:t xml:space="preserve"> 5:11</w:t>
      </w:r>
      <w:r w:rsidRPr="00260A1E">
        <w:rPr>
          <w:rFonts w:hint="eastAsia"/>
          <w:b/>
          <w:sz w:val="24"/>
          <w:szCs w:val="24"/>
        </w:rPr>
        <w:t>记载到约翰看到千千万万的天使也在敬拜，所以将廿四长老解释为天使之代表似有问题。所以第一个或第二个的解释可能性比较大。</w:t>
      </w:r>
    </w:p>
    <w:p w:rsidR="00990AAE" w:rsidRPr="00260A1E" w:rsidRDefault="00990AAE" w:rsidP="00990AAE">
      <w:pPr>
        <w:pStyle w:val="NoSpacing"/>
        <w:rPr>
          <w:b/>
          <w:sz w:val="24"/>
          <w:szCs w:val="24"/>
        </w:rPr>
      </w:pPr>
      <w:r w:rsidRPr="00260A1E">
        <w:rPr>
          <w:rFonts w:hint="eastAsia"/>
          <w:b/>
          <w:bCs/>
          <w:sz w:val="24"/>
          <w:szCs w:val="24"/>
        </w:rPr>
        <w:t xml:space="preserve">  2. </w:t>
      </w:r>
      <w:r w:rsidRPr="00260A1E">
        <w:rPr>
          <w:rFonts w:hint="eastAsia"/>
          <w:b/>
          <w:bCs/>
          <w:sz w:val="24"/>
          <w:szCs w:val="24"/>
        </w:rPr>
        <w:t>廿四位长老对神的歌颂</w:t>
      </w:r>
    </w:p>
    <w:p w:rsidR="00990AAE" w:rsidRPr="00260A1E" w:rsidRDefault="00990AAE" w:rsidP="00990AAE">
      <w:pPr>
        <w:pStyle w:val="NoSpacing"/>
        <w:rPr>
          <w:b/>
          <w:sz w:val="24"/>
          <w:szCs w:val="24"/>
        </w:rPr>
      </w:pPr>
      <w:r w:rsidRPr="00260A1E">
        <w:rPr>
          <w:rFonts w:hint="eastAsia"/>
          <w:b/>
          <w:sz w:val="24"/>
          <w:szCs w:val="24"/>
        </w:rPr>
        <w:lastRenderedPageBreak/>
        <w:t>廿四位长老歌颂神说：“我们的主，我们的神</w:t>
      </w:r>
      <w:r w:rsidRPr="00260A1E">
        <w:rPr>
          <w:rFonts w:hint="eastAsia"/>
          <w:b/>
          <w:sz w:val="24"/>
          <w:szCs w:val="24"/>
        </w:rPr>
        <w:t xml:space="preserve"> (</w:t>
      </w:r>
      <w:r w:rsidRPr="00260A1E">
        <w:rPr>
          <w:rFonts w:hint="eastAsia"/>
          <w:b/>
          <w:sz w:val="24"/>
          <w:szCs w:val="24"/>
        </w:rPr>
        <w:t>这很明显是针对豆米仙自称为主为神而写</w:t>
      </w:r>
      <w:r w:rsidRPr="00260A1E">
        <w:rPr>
          <w:rFonts w:hint="eastAsia"/>
          <w:b/>
          <w:sz w:val="24"/>
          <w:szCs w:val="24"/>
        </w:rPr>
        <w:t>)</w:t>
      </w:r>
      <w:r w:rsidRPr="00260A1E">
        <w:rPr>
          <w:rFonts w:hint="eastAsia"/>
          <w:b/>
          <w:sz w:val="24"/>
          <w:szCs w:val="24"/>
        </w:rPr>
        <w:t>，你是配得荣耀、尊贵、权柄。因为你创造了万物，并且万物是因你的旨意被创造而有的”。</w:t>
      </w:r>
    </w:p>
    <w:p w:rsidR="00990AAE" w:rsidRPr="00260A1E" w:rsidRDefault="00990AAE" w:rsidP="00990AAE">
      <w:pPr>
        <w:pStyle w:val="NoSpacing"/>
        <w:rPr>
          <w:b/>
          <w:sz w:val="24"/>
          <w:szCs w:val="24"/>
        </w:rPr>
      </w:pPr>
      <w:r w:rsidRPr="00260A1E">
        <w:rPr>
          <w:rFonts w:hint="eastAsia"/>
          <w:b/>
          <w:sz w:val="24"/>
          <w:szCs w:val="24"/>
        </w:rPr>
        <w:t>这歌颂强调万物是按神旨意而成的，神不会丢弃他所造的。虽然邪恶似乎暂时得胜，控制万物，但神的旨意必会成就。他是全能者，　是主是神，这对当时信徒实在有莫大鼓励。</w:t>
      </w:r>
    </w:p>
    <w:p w:rsidR="00990AAE" w:rsidRPr="00260A1E" w:rsidRDefault="00990AAE" w:rsidP="00990AAE">
      <w:pPr>
        <w:pStyle w:val="NoSpacing"/>
        <w:rPr>
          <w:b/>
          <w:sz w:val="24"/>
          <w:szCs w:val="24"/>
        </w:rPr>
      </w:pPr>
      <w:r w:rsidRPr="00260A1E">
        <w:rPr>
          <w:rFonts w:hint="eastAsia"/>
          <w:b/>
          <w:bCs/>
          <w:sz w:val="24"/>
          <w:szCs w:val="24"/>
        </w:rPr>
        <w:t> </w:t>
      </w:r>
      <w:r w:rsidRPr="00260A1E">
        <w:rPr>
          <w:rFonts w:hint="eastAsia"/>
          <w:b/>
          <w:bCs/>
          <w:sz w:val="24"/>
          <w:szCs w:val="24"/>
        </w:rPr>
        <w:t>结语</w:t>
      </w:r>
    </w:p>
    <w:p w:rsidR="00990AAE" w:rsidRPr="00260A1E" w:rsidRDefault="00990AAE" w:rsidP="00990AAE">
      <w:pPr>
        <w:pStyle w:val="NoSpacing"/>
        <w:rPr>
          <w:b/>
          <w:color w:val="C00000"/>
          <w:sz w:val="24"/>
          <w:szCs w:val="24"/>
        </w:rPr>
      </w:pPr>
      <w:r w:rsidRPr="00260A1E">
        <w:rPr>
          <w:rFonts w:hint="eastAsia"/>
          <w:b/>
          <w:color w:val="C00000"/>
          <w:sz w:val="24"/>
          <w:szCs w:val="24"/>
        </w:rPr>
        <w:t>第</w:t>
      </w:r>
      <w:r w:rsidRPr="00260A1E">
        <w:rPr>
          <w:rFonts w:hint="eastAsia"/>
          <w:b/>
          <w:color w:val="C00000"/>
          <w:sz w:val="24"/>
          <w:szCs w:val="24"/>
        </w:rPr>
        <w:t xml:space="preserve"> 4</w:t>
      </w:r>
      <w:r w:rsidRPr="00260A1E">
        <w:rPr>
          <w:rFonts w:hint="eastAsia"/>
          <w:b/>
          <w:color w:val="C00000"/>
          <w:sz w:val="24"/>
          <w:szCs w:val="24"/>
        </w:rPr>
        <w:t>章充份描写出神的尊贵、圣洁、和权能，他永远为王，这是约翰要对当时信徒所讲的信息。</w:t>
      </w:r>
    </w:p>
    <w:p w:rsidR="00990AAE" w:rsidRPr="00260A1E" w:rsidRDefault="00990AAE" w:rsidP="00990AAE">
      <w:pPr>
        <w:pStyle w:val="NoSpacing"/>
        <w:rPr>
          <w:b/>
          <w:sz w:val="24"/>
          <w:szCs w:val="24"/>
        </w:rPr>
      </w:pPr>
      <w:r w:rsidRPr="00260A1E">
        <w:rPr>
          <w:rFonts w:hint="eastAsia"/>
          <w:b/>
          <w:bCs/>
          <w:sz w:val="24"/>
          <w:szCs w:val="24"/>
        </w:rPr>
        <w:t xml:space="preserve"> II. </w:t>
      </w:r>
      <w:r w:rsidRPr="00260A1E">
        <w:rPr>
          <w:rFonts w:hint="eastAsia"/>
          <w:b/>
          <w:bCs/>
          <w:sz w:val="24"/>
          <w:szCs w:val="24"/>
        </w:rPr>
        <w:t>羔羊与七印书卷</w:t>
      </w:r>
      <w:r w:rsidRPr="00260A1E">
        <w:rPr>
          <w:rFonts w:hint="eastAsia"/>
          <w:b/>
          <w:bCs/>
          <w:sz w:val="24"/>
          <w:szCs w:val="24"/>
        </w:rPr>
        <w:t xml:space="preserve"> 5:1-14</w:t>
      </w:r>
    </w:p>
    <w:p w:rsidR="00990AAE" w:rsidRPr="00260A1E" w:rsidRDefault="00990AAE" w:rsidP="00990AAE">
      <w:pPr>
        <w:pStyle w:val="NoSpacing"/>
        <w:rPr>
          <w:b/>
          <w:sz w:val="24"/>
          <w:szCs w:val="24"/>
        </w:rPr>
      </w:pPr>
      <w:r w:rsidRPr="00260A1E">
        <w:rPr>
          <w:rFonts w:hint="eastAsia"/>
          <w:b/>
          <w:sz w:val="24"/>
          <w:szCs w:val="24"/>
        </w:rPr>
        <w:t>敬拜羔羊，主耶稣基督，世人的救赎主。只有主耶稣基督能开书卷，所以他是配得一切的赞美与敬拜。</w:t>
      </w:r>
    </w:p>
    <w:p w:rsidR="00990AAE" w:rsidRPr="009207DD" w:rsidRDefault="00990AAE" w:rsidP="00990AAE">
      <w:pPr>
        <w:pStyle w:val="NoSpacing"/>
        <w:rPr>
          <w:b/>
          <w:color w:val="7030A0"/>
          <w:sz w:val="24"/>
          <w:szCs w:val="24"/>
        </w:rPr>
      </w:pPr>
      <w:r w:rsidRPr="009207DD">
        <w:rPr>
          <w:rFonts w:hint="eastAsia"/>
          <w:b/>
          <w:color w:val="7030A0"/>
          <w:sz w:val="24"/>
          <w:szCs w:val="24"/>
        </w:rPr>
        <w:t>在第</w:t>
      </w:r>
      <w:r w:rsidRPr="009207DD">
        <w:rPr>
          <w:rFonts w:hint="eastAsia"/>
          <w:b/>
          <w:color w:val="7030A0"/>
          <w:sz w:val="24"/>
          <w:szCs w:val="24"/>
        </w:rPr>
        <w:t xml:space="preserve"> 4</w:t>
      </w:r>
      <w:r w:rsidRPr="009207DD">
        <w:rPr>
          <w:rFonts w:hint="eastAsia"/>
          <w:b/>
          <w:color w:val="7030A0"/>
          <w:sz w:val="24"/>
          <w:szCs w:val="24"/>
        </w:rPr>
        <w:t>章把注意力带到神面前，他是宇宙的主宰、大而可畏、圣洁而有威严。叫人有一个感觉，就是世界历史的改变，都不能改变神是主宰这事实。他是昔在、今在、以后永在的全能者。启示录</w:t>
      </w:r>
      <w:r w:rsidRPr="009207DD">
        <w:rPr>
          <w:rFonts w:hint="eastAsia"/>
          <w:b/>
          <w:color w:val="7030A0"/>
          <w:sz w:val="24"/>
          <w:szCs w:val="24"/>
        </w:rPr>
        <w:t xml:space="preserve"> 4</w:t>
      </w:r>
      <w:r w:rsidRPr="009207DD">
        <w:rPr>
          <w:rFonts w:hint="eastAsia"/>
          <w:b/>
          <w:color w:val="7030A0"/>
          <w:sz w:val="24"/>
          <w:szCs w:val="24"/>
        </w:rPr>
        <w:t>章赞美天父，因为他是创造者，重点围绕在他的宝座。第</w:t>
      </w:r>
      <w:r w:rsidRPr="009207DD">
        <w:rPr>
          <w:rFonts w:hint="eastAsia"/>
          <w:b/>
          <w:color w:val="7030A0"/>
          <w:sz w:val="24"/>
          <w:szCs w:val="24"/>
        </w:rPr>
        <w:t xml:space="preserve"> 5</w:t>
      </w:r>
      <w:r w:rsidRPr="009207DD">
        <w:rPr>
          <w:rFonts w:hint="eastAsia"/>
          <w:b/>
          <w:color w:val="7030A0"/>
          <w:sz w:val="24"/>
          <w:szCs w:val="24"/>
        </w:rPr>
        <w:t>章赞美的对象是基督，重点在书卷；没有人能展开书卷，只有基督配得。所以到了第</w:t>
      </w:r>
      <w:r w:rsidRPr="009207DD">
        <w:rPr>
          <w:rFonts w:hint="eastAsia"/>
          <w:b/>
          <w:color w:val="7030A0"/>
          <w:sz w:val="24"/>
          <w:szCs w:val="24"/>
        </w:rPr>
        <w:t xml:space="preserve"> 5</w:t>
      </w:r>
      <w:r w:rsidRPr="009207DD">
        <w:rPr>
          <w:rFonts w:hint="eastAsia"/>
          <w:b/>
          <w:color w:val="7030A0"/>
          <w:sz w:val="24"/>
          <w:szCs w:val="24"/>
        </w:rPr>
        <w:t>章注意力再不集中在神身上，乃是集中在已经得胜的羔羊，这羔羊</w:t>
      </w:r>
      <w:r w:rsidRPr="009207DD">
        <w:rPr>
          <w:rFonts w:hint="eastAsia"/>
          <w:b/>
          <w:color w:val="7030A0"/>
          <w:sz w:val="24"/>
          <w:szCs w:val="24"/>
        </w:rPr>
        <w:t xml:space="preserve"> (</w:t>
      </w:r>
      <w:r w:rsidRPr="009207DD">
        <w:rPr>
          <w:rFonts w:hint="eastAsia"/>
          <w:b/>
          <w:color w:val="7030A0"/>
          <w:sz w:val="24"/>
          <w:szCs w:val="24"/>
        </w:rPr>
        <w:t>主耶稣</w:t>
      </w:r>
      <w:proofErr w:type="gramStart"/>
      <w:r w:rsidRPr="009207DD">
        <w:rPr>
          <w:rFonts w:hint="eastAsia"/>
          <w:b/>
          <w:color w:val="7030A0"/>
          <w:sz w:val="24"/>
          <w:szCs w:val="24"/>
        </w:rPr>
        <w:t>)</w:t>
      </w:r>
      <w:r w:rsidRPr="009207DD">
        <w:rPr>
          <w:rFonts w:hint="eastAsia"/>
          <w:b/>
          <w:color w:val="7030A0"/>
          <w:sz w:val="24"/>
          <w:szCs w:val="24"/>
        </w:rPr>
        <w:t>配展开有七印封住的书卷</w:t>
      </w:r>
      <w:proofErr w:type="gramEnd"/>
      <w:r w:rsidRPr="009207DD">
        <w:rPr>
          <w:rFonts w:hint="eastAsia"/>
          <w:b/>
          <w:color w:val="7030A0"/>
          <w:sz w:val="24"/>
          <w:szCs w:val="24"/>
        </w:rPr>
        <w:t>。这书卷就是神对将来历史的计划，恶人会怎样被刑罚，神的国最后怎样降临。</w:t>
      </w:r>
    </w:p>
    <w:p w:rsidR="00990AAE" w:rsidRPr="009207DD" w:rsidRDefault="00990AAE" w:rsidP="00990AAE">
      <w:pPr>
        <w:pStyle w:val="NoSpacing"/>
        <w:rPr>
          <w:b/>
          <w:color w:val="7030A0"/>
          <w:sz w:val="24"/>
          <w:szCs w:val="24"/>
        </w:rPr>
      </w:pPr>
      <w:r w:rsidRPr="009207DD">
        <w:rPr>
          <w:rFonts w:hint="eastAsia"/>
          <w:b/>
          <w:color w:val="7030A0"/>
          <w:sz w:val="24"/>
          <w:szCs w:val="24"/>
        </w:rPr>
        <w:t>故此，当受逼害的信徒读到这里，他们已经得到一个很大的提醒和安慰。历史将会按神的计划而完成，神的国度必会降临。</w:t>
      </w:r>
    </w:p>
    <w:p w:rsidR="00990AAE" w:rsidRPr="00260A1E" w:rsidRDefault="00990AAE" w:rsidP="00990AAE">
      <w:pPr>
        <w:pStyle w:val="NoSpacing"/>
        <w:rPr>
          <w:b/>
          <w:sz w:val="24"/>
          <w:szCs w:val="24"/>
        </w:rPr>
      </w:pPr>
      <w:r w:rsidRPr="00260A1E">
        <w:rPr>
          <w:rFonts w:hint="eastAsia"/>
          <w:b/>
          <w:bCs/>
          <w:sz w:val="24"/>
          <w:szCs w:val="24"/>
        </w:rPr>
        <w:t xml:space="preserve"> A. </w:t>
      </w:r>
      <w:r w:rsidRPr="00260A1E">
        <w:rPr>
          <w:rFonts w:hint="eastAsia"/>
          <w:b/>
          <w:bCs/>
          <w:sz w:val="24"/>
          <w:szCs w:val="24"/>
        </w:rPr>
        <w:t>没有人能开这七印的书卷</w:t>
      </w:r>
      <w:r w:rsidRPr="00260A1E">
        <w:rPr>
          <w:rFonts w:hint="eastAsia"/>
          <w:b/>
          <w:bCs/>
          <w:sz w:val="24"/>
          <w:szCs w:val="24"/>
        </w:rPr>
        <w:t xml:space="preserve"> 5:1-4</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5:1</w:t>
      </w:r>
      <w:r w:rsidRPr="00260A1E">
        <w:rPr>
          <w:rFonts w:hint="eastAsia"/>
          <w:b/>
          <w:color w:val="C00000"/>
          <w:sz w:val="24"/>
          <w:szCs w:val="24"/>
        </w:rPr>
        <w:t>我看见坐宝座的右手中有书卷，外都写着字，用七印封严了。</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5:2</w:t>
      </w:r>
      <w:r w:rsidRPr="00260A1E">
        <w:rPr>
          <w:rFonts w:hint="eastAsia"/>
          <w:b/>
          <w:color w:val="C00000"/>
          <w:sz w:val="24"/>
          <w:szCs w:val="24"/>
        </w:rPr>
        <w:t>我又看见一位大力的天使大声宣传说：“有谁配展开那书卷，揭开那七印呢”？</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5:3</w:t>
      </w:r>
      <w:r w:rsidRPr="00260A1E">
        <w:rPr>
          <w:rFonts w:hint="eastAsia"/>
          <w:b/>
          <w:color w:val="C00000"/>
          <w:sz w:val="24"/>
          <w:szCs w:val="24"/>
        </w:rPr>
        <w:t>在天上，地上，地底下，没有能展开，能观看那书卷的。</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5:4</w:t>
      </w:r>
      <w:r w:rsidRPr="00260A1E">
        <w:rPr>
          <w:rFonts w:hint="eastAsia"/>
          <w:b/>
          <w:color w:val="C00000"/>
          <w:sz w:val="24"/>
          <w:szCs w:val="24"/>
        </w:rPr>
        <w:t>因为没有配展开，配观看那书卷的，我就大哭。</w:t>
      </w:r>
    </w:p>
    <w:p w:rsidR="00990AAE" w:rsidRPr="00260A1E" w:rsidRDefault="00990AAE" w:rsidP="00990AAE">
      <w:pPr>
        <w:pStyle w:val="NoSpacing"/>
        <w:rPr>
          <w:b/>
          <w:sz w:val="24"/>
          <w:szCs w:val="24"/>
        </w:rPr>
      </w:pPr>
      <w:r w:rsidRPr="00260A1E">
        <w:rPr>
          <w:rFonts w:hint="eastAsia"/>
          <w:b/>
          <w:sz w:val="24"/>
          <w:szCs w:val="24"/>
        </w:rPr>
        <w:t>约翰“见到坐宝座右手中有书卷，里外都写着字，用七印封住了。”当我们继续看启示录时，会发现这有七印的书卷，乃是记载将来的历史。换言之，神掌管着一切的发生</w:t>
      </w:r>
      <w:r w:rsidRPr="00260A1E">
        <w:rPr>
          <w:rFonts w:hint="eastAsia"/>
          <w:b/>
          <w:sz w:val="24"/>
          <w:szCs w:val="24"/>
        </w:rPr>
        <w:t>(</w:t>
      </w:r>
      <w:r w:rsidRPr="00260A1E">
        <w:rPr>
          <w:rFonts w:hint="eastAsia"/>
          <w:b/>
          <w:sz w:val="24"/>
          <w:szCs w:val="24"/>
        </w:rPr>
        <w:t>这书卷是在神右手中</w:t>
      </w:r>
      <w:r w:rsidRPr="00260A1E">
        <w:rPr>
          <w:rFonts w:hint="eastAsia"/>
          <w:b/>
          <w:sz w:val="24"/>
          <w:szCs w:val="24"/>
        </w:rPr>
        <w:t>)</w:t>
      </w:r>
      <w:r w:rsidRPr="00260A1E">
        <w:rPr>
          <w:rFonts w:hint="eastAsia"/>
          <w:b/>
          <w:sz w:val="24"/>
          <w:szCs w:val="24"/>
        </w:rPr>
        <w:t>。一直以来，旧约都有一个观念，神已经把要发生的事计划好，例如诗篇</w:t>
      </w:r>
      <w:r w:rsidRPr="00260A1E">
        <w:rPr>
          <w:rFonts w:hint="eastAsia"/>
          <w:b/>
          <w:sz w:val="24"/>
          <w:szCs w:val="24"/>
        </w:rPr>
        <w:t xml:space="preserve"> 139:16</w:t>
      </w:r>
      <w:r w:rsidRPr="00260A1E">
        <w:rPr>
          <w:rFonts w:hint="eastAsia"/>
          <w:b/>
          <w:sz w:val="24"/>
          <w:szCs w:val="24"/>
        </w:rPr>
        <w:t>“你所定的日子，我尚未度一日，你都写在你的册上了”。</w:t>
      </w:r>
    </w:p>
    <w:p w:rsidR="00990AAE" w:rsidRPr="00260A1E" w:rsidRDefault="00990AAE" w:rsidP="00990AAE">
      <w:pPr>
        <w:pStyle w:val="NoSpacing"/>
        <w:rPr>
          <w:b/>
          <w:sz w:val="24"/>
          <w:szCs w:val="24"/>
        </w:rPr>
      </w:pPr>
      <w:r w:rsidRPr="00260A1E">
        <w:rPr>
          <w:rFonts w:hint="eastAsia"/>
          <w:b/>
          <w:sz w:val="24"/>
          <w:szCs w:val="24"/>
        </w:rPr>
        <w:t>这书卷有七印封住。在罗马律法之下，一些重要的文件会要求七个见证人盖印封住。在这里，正如启示录其它地方，“七”乃是代表完全。有七印封住的书卷，便表示这书卷是绝对不可以随意打开的。</w:t>
      </w:r>
    </w:p>
    <w:p w:rsidR="00990AAE" w:rsidRPr="00260A1E" w:rsidRDefault="00990AAE" w:rsidP="00990AAE">
      <w:pPr>
        <w:pStyle w:val="NoSpacing"/>
        <w:rPr>
          <w:b/>
          <w:sz w:val="24"/>
          <w:szCs w:val="24"/>
        </w:rPr>
      </w:pPr>
      <w:r w:rsidRPr="00260A1E">
        <w:rPr>
          <w:rFonts w:hint="eastAsia"/>
          <w:b/>
          <w:sz w:val="24"/>
          <w:szCs w:val="24"/>
        </w:rPr>
        <w:t>值得在这里一提的，就是这七印不是都封在同一个地方上。乃是书卷卷到某处，便贴上一印，再卷然后再贴上另一印。所以，揭开一印之后，便会看见一些会发生的事情。再开另一印，又会看见另外一些的事情。当天使宣传有谁配开这书卷时，天上、地上、地底下都没有人配开这书卷。这里给我们一个很大的功课，</w:t>
      </w:r>
      <w:r w:rsidRPr="009207DD">
        <w:rPr>
          <w:rFonts w:hint="eastAsia"/>
          <w:b/>
          <w:color w:val="7030A0"/>
          <w:sz w:val="24"/>
          <w:szCs w:val="24"/>
        </w:rPr>
        <w:t>神对历史的计划是属于神的秘密，没有人有资格去晓得。除非神将他的计划向人启示。“隐秘的事，是属于耶和华我们神的</w:t>
      </w:r>
      <w:r w:rsidRPr="00260A1E">
        <w:rPr>
          <w:rFonts w:hint="eastAsia"/>
          <w:b/>
          <w:sz w:val="24"/>
          <w:szCs w:val="24"/>
        </w:rPr>
        <w:t>，惟有明显的事，是永远属我们和我们子孙的。好叫我们遵行这律法上的一切话”</w:t>
      </w:r>
      <w:r w:rsidRPr="00260A1E">
        <w:rPr>
          <w:rFonts w:hint="eastAsia"/>
          <w:b/>
          <w:sz w:val="24"/>
          <w:szCs w:val="24"/>
        </w:rPr>
        <w:t>(</w:t>
      </w:r>
      <w:r w:rsidRPr="00260A1E">
        <w:rPr>
          <w:rFonts w:hint="eastAsia"/>
          <w:b/>
          <w:sz w:val="24"/>
          <w:szCs w:val="24"/>
        </w:rPr>
        <w:t>申</w:t>
      </w:r>
      <w:r w:rsidRPr="00260A1E">
        <w:rPr>
          <w:rFonts w:hint="eastAsia"/>
          <w:b/>
          <w:sz w:val="24"/>
          <w:szCs w:val="24"/>
        </w:rPr>
        <w:t xml:space="preserve"> 29:29)</w:t>
      </w:r>
      <w:r w:rsidRPr="00260A1E">
        <w:rPr>
          <w:rFonts w:hint="eastAsia"/>
          <w:b/>
          <w:sz w:val="24"/>
          <w:szCs w:val="24"/>
        </w:rPr>
        <w:t>，所以，占卜算命是错误的行动，是神所憎恶的。</w:t>
      </w:r>
    </w:p>
    <w:p w:rsidR="00990AAE" w:rsidRPr="00260A1E" w:rsidRDefault="00990AAE" w:rsidP="00990AAE">
      <w:pPr>
        <w:pStyle w:val="NoSpacing"/>
        <w:rPr>
          <w:b/>
          <w:sz w:val="24"/>
          <w:szCs w:val="24"/>
        </w:rPr>
      </w:pPr>
      <w:r w:rsidRPr="00260A1E">
        <w:rPr>
          <w:rFonts w:hint="eastAsia"/>
          <w:b/>
          <w:sz w:val="24"/>
          <w:szCs w:val="24"/>
        </w:rPr>
        <w:t>这书卷是一个契约或约书，在这个契约里充满了字，可能是指神给基督的应许，或是神藉基督给人的应许，信主耶稣的人的产业</w:t>
      </w:r>
      <w:r w:rsidRPr="00260A1E">
        <w:rPr>
          <w:rFonts w:hint="eastAsia"/>
          <w:b/>
          <w:sz w:val="24"/>
          <w:szCs w:val="24"/>
        </w:rPr>
        <w:t xml:space="preserve"> (inheritance)</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lastRenderedPageBreak/>
        <w:t>诗篇</w:t>
      </w:r>
      <w:r w:rsidRPr="00260A1E">
        <w:rPr>
          <w:rFonts w:hint="eastAsia"/>
          <w:b/>
          <w:sz w:val="24"/>
          <w:szCs w:val="24"/>
        </w:rPr>
        <w:t xml:space="preserve"> 2:8</w:t>
      </w:r>
      <w:r w:rsidRPr="00260A1E">
        <w:rPr>
          <w:rFonts w:hint="eastAsia"/>
          <w:b/>
          <w:sz w:val="24"/>
          <w:szCs w:val="24"/>
        </w:rPr>
        <w:t>“你求我，我就将列国赐你为基业，将地极赐你为田产”，希伯来书</w:t>
      </w:r>
      <w:r w:rsidRPr="00260A1E">
        <w:rPr>
          <w:rFonts w:hint="eastAsia"/>
          <w:b/>
          <w:sz w:val="24"/>
          <w:szCs w:val="24"/>
        </w:rPr>
        <w:t xml:space="preserve"> 1:2</w:t>
      </w:r>
      <w:r w:rsidRPr="00260A1E">
        <w:rPr>
          <w:rFonts w:hint="eastAsia"/>
          <w:b/>
          <w:sz w:val="24"/>
          <w:szCs w:val="24"/>
        </w:rPr>
        <w:t>“就在这末世藉着他儿子晓谕我们，又早已立他为承受万有的，也曾藉着他创造诸世界”。一个契约或约书，只有指定的人才能有资格来展开，全地都没有人能开，只有基督。</w:t>
      </w:r>
    </w:p>
    <w:p w:rsidR="00990AAE" w:rsidRPr="00260A1E" w:rsidRDefault="00990AAE" w:rsidP="00990AAE">
      <w:pPr>
        <w:pStyle w:val="NoSpacing"/>
        <w:rPr>
          <w:b/>
          <w:sz w:val="24"/>
          <w:szCs w:val="24"/>
        </w:rPr>
      </w:pPr>
      <w:r w:rsidRPr="00260A1E">
        <w:rPr>
          <w:rFonts w:hint="eastAsia"/>
          <w:b/>
          <w:bCs/>
          <w:sz w:val="24"/>
          <w:szCs w:val="24"/>
        </w:rPr>
        <w:t xml:space="preserve"> B. </w:t>
      </w:r>
      <w:r w:rsidRPr="00260A1E">
        <w:rPr>
          <w:rFonts w:hint="eastAsia"/>
          <w:b/>
          <w:bCs/>
          <w:sz w:val="24"/>
          <w:szCs w:val="24"/>
        </w:rPr>
        <w:t>因他的身份，基督配开书卷</w:t>
      </w:r>
      <w:r w:rsidRPr="00260A1E">
        <w:rPr>
          <w:rFonts w:hint="eastAsia"/>
          <w:b/>
          <w:bCs/>
          <w:sz w:val="24"/>
          <w:szCs w:val="24"/>
        </w:rPr>
        <w:t xml:space="preserve"> 5:5-6</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5:5</w:t>
      </w:r>
      <w:r w:rsidRPr="00260A1E">
        <w:rPr>
          <w:rFonts w:hint="eastAsia"/>
          <w:b/>
          <w:color w:val="C00000"/>
          <w:sz w:val="24"/>
          <w:szCs w:val="24"/>
        </w:rPr>
        <w:t xml:space="preserve">长老中有一位对我说：“不要哭！看哪，犹大支派中的狮子，大卫的根，他已得胜，能以展开那书卷，揭开那七印”。　</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5:6</w:t>
      </w:r>
      <w:r w:rsidRPr="00260A1E">
        <w:rPr>
          <w:rFonts w:hint="eastAsia"/>
          <w:b/>
          <w:color w:val="C00000"/>
          <w:sz w:val="24"/>
          <w:szCs w:val="24"/>
        </w:rPr>
        <w:t>我又看见宝座与四活物，并长老之中有羔羊站立，象是被杀过的，有七角七眼，就是</w:t>
      </w:r>
      <w:r w:rsidRPr="00260A1E">
        <w:rPr>
          <w:rFonts w:hint="eastAsia"/>
          <w:b/>
          <w:color w:val="C00000"/>
          <w:sz w:val="24"/>
          <w:szCs w:val="24"/>
        </w:rPr>
        <w:t xml:space="preserve"> </w:t>
      </w:r>
      <w:r w:rsidRPr="00260A1E">
        <w:rPr>
          <w:rFonts w:hint="eastAsia"/>
          <w:b/>
          <w:color w:val="C00000"/>
          <w:sz w:val="24"/>
          <w:szCs w:val="24"/>
        </w:rPr>
        <w:t>神的七灵，奉差遣往普天下去的。</w:t>
      </w:r>
    </w:p>
    <w:p w:rsidR="00990AAE" w:rsidRPr="00260A1E" w:rsidRDefault="00990AAE" w:rsidP="00990AAE">
      <w:pPr>
        <w:pStyle w:val="NoSpacing"/>
        <w:rPr>
          <w:b/>
          <w:sz w:val="24"/>
          <w:szCs w:val="24"/>
        </w:rPr>
      </w:pPr>
      <w:r w:rsidRPr="00260A1E">
        <w:rPr>
          <w:rFonts w:hint="eastAsia"/>
          <w:b/>
          <w:sz w:val="24"/>
          <w:szCs w:val="24"/>
        </w:rPr>
        <w:t>得胜的羔羊是本章之主角，他有着神的身份，接受廿四位长老、四活物和天使并一切被造之物的颂赞和敬拜。基督有三个很特殊的称号：</w:t>
      </w:r>
    </w:p>
    <w:p w:rsidR="00990AAE" w:rsidRPr="00260A1E" w:rsidRDefault="00990AAE" w:rsidP="00990AAE">
      <w:pPr>
        <w:pStyle w:val="NoSpacing"/>
        <w:rPr>
          <w:b/>
          <w:sz w:val="24"/>
          <w:szCs w:val="24"/>
        </w:rPr>
      </w:pPr>
      <w:r w:rsidRPr="00260A1E">
        <w:rPr>
          <w:rFonts w:hint="eastAsia"/>
          <w:b/>
          <w:bCs/>
          <w:sz w:val="24"/>
          <w:szCs w:val="24"/>
        </w:rPr>
        <w:t xml:space="preserve">  1. </w:t>
      </w:r>
      <w:r w:rsidRPr="00260A1E">
        <w:rPr>
          <w:rFonts w:hint="eastAsia"/>
          <w:b/>
          <w:bCs/>
          <w:sz w:val="24"/>
          <w:szCs w:val="24"/>
        </w:rPr>
        <w:t>犹大的狮子</w:t>
      </w:r>
    </w:p>
    <w:p w:rsidR="00990AAE" w:rsidRPr="00260A1E" w:rsidRDefault="00990AAE" w:rsidP="00990AAE">
      <w:pPr>
        <w:pStyle w:val="NoSpacing"/>
        <w:rPr>
          <w:b/>
          <w:sz w:val="24"/>
          <w:szCs w:val="24"/>
        </w:rPr>
      </w:pPr>
      <w:r w:rsidRPr="00260A1E">
        <w:rPr>
          <w:rFonts w:hint="eastAsia"/>
          <w:b/>
          <w:sz w:val="24"/>
          <w:szCs w:val="24"/>
        </w:rPr>
        <w:t>狮子是指尊崇</w:t>
      </w:r>
      <w:r w:rsidRPr="00260A1E">
        <w:rPr>
          <w:rFonts w:hint="eastAsia"/>
          <w:b/>
          <w:sz w:val="24"/>
          <w:szCs w:val="24"/>
        </w:rPr>
        <w:t xml:space="preserve"> (dignity)</w:t>
      </w:r>
      <w:r w:rsidRPr="00260A1E">
        <w:rPr>
          <w:rFonts w:hint="eastAsia"/>
          <w:b/>
          <w:sz w:val="24"/>
          <w:szCs w:val="24"/>
        </w:rPr>
        <w:t>、主权</w:t>
      </w:r>
      <w:r w:rsidRPr="00260A1E">
        <w:rPr>
          <w:rFonts w:hint="eastAsia"/>
          <w:b/>
          <w:sz w:val="24"/>
          <w:szCs w:val="24"/>
        </w:rPr>
        <w:t xml:space="preserve"> (sovereignty)</w:t>
      </w:r>
      <w:r w:rsidRPr="00260A1E">
        <w:rPr>
          <w:rFonts w:hint="eastAsia"/>
          <w:b/>
          <w:sz w:val="24"/>
          <w:szCs w:val="24"/>
        </w:rPr>
        <w:t>、勇气及胜利。当雅各临终前，给他的儿子们祝福，就称犹大说：“犹大是个小狮子…主必不离犹大…万民都必归顺”</w:t>
      </w:r>
      <w:r w:rsidRPr="00260A1E">
        <w:rPr>
          <w:rFonts w:hint="eastAsia"/>
          <w:b/>
          <w:sz w:val="24"/>
          <w:szCs w:val="24"/>
        </w:rPr>
        <w:t>(</w:t>
      </w:r>
      <w:r w:rsidRPr="00260A1E">
        <w:rPr>
          <w:rFonts w:hint="eastAsia"/>
          <w:b/>
          <w:sz w:val="24"/>
          <w:szCs w:val="24"/>
        </w:rPr>
        <w:t>创</w:t>
      </w:r>
      <w:r w:rsidRPr="00260A1E">
        <w:rPr>
          <w:rFonts w:hint="eastAsia"/>
          <w:b/>
          <w:sz w:val="24"/>
          <w:szCs w:val="24"/>
        </w:rPr>
        <w:t xml:space="preserve"> 49:9</w:t>
      </w:r>
      <w:r w:rsidRPr="00260A1E">
        <w:rPr>
          <w:rFonts w:hint="eastAsia"/>
          <w:b/>
          <w:sz w:val="24"/>
          <w:szCs w:val="24"/>
        </w:rPr>
        <w:t>，</w:t>
      </w:r>
      <w:r w:rsidRPr="00260A1E">
        <w:rPr>
          <w:rFonts w:hint="eastAsia"/>
          <w:b/>
          <w:sz w:val="24"/>
          <w:szCs w:val="24"/>
        </w:rPr>
        <w:t>10)</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bCs/>
          <w:sz w:val="24"/>
          <w:szCs w:val="24"/>
        </w:rPr>
        <w:t xml:space="preserve">2. </w:t>
      </w:r>
      <w:r w:rsidRPr="00260A1E">
        <w:rPr>
          <w:rFonts w:hint="eastAsia"/>
          <w:b/>
          <w:bCs/>
          <w:sz w:val="24"/>
          <w:szCs w:val="24"/>
        </w:rPr>
        <w:t>大卫的根</w:t>
      </w:r>
    </w:p>
    <w:p w:rsidR="00990AAE" w:rsidRPr="00260A1E" w:rsidRDefault="00990AAE" w:rsidP="00990AAE">
      <w:pPr>
        <w:pStyle w:val="NoSpacing"/>
        <w:rPr>
          <w:b/>
          <w:sz w:val="24"/>
          <w:szCs w:val="24"/>
        </w:rPr>
      </w:pPr>
      <w:r w:rsidRPr="00260A1E">
        <w:rPr>
          <w:rFonts w:hint="eastAsia"/>
          <w:b/>
          <w:sz w:val="24"/>
          <w:szCs w:val="24"/>
        </w:rPr>
        <w:t>基督的缘故促使大卫的存在，从基督的人性而言，基督是从大卫而来。以赛亚曾说：“从耶西的本必发一条…”（赛</w:t>
      </w:r>
      <w:r w:rsidRPr="00260A1E">
        <w:rPr>
          <w:rFonts w:hint="eastAsia"/>
          <w:b/>
          <w:sz w:val="24"/>
          <w:szCs w:val="24"/>
        </w:rPr>
        <w:t xml:space="preserve"> 11:1</w:t>
      </w:r>
      <w:r w:rsidRPr="00260A1E">
        <w:rPr>
          <w:rFonts w:hint="eastAsia"/>
          <w:b/>
          <w:sz w:val="24"/>
          <w:szCs w:val="24"/>
        </w:rPr>
        <w:t>）；“到那日，耶西的根立作万民的大旗，外邦人必寻求他，他安息之所大有荣耀”</w:t>
      </w:r>
      <w:r w:rsidRPr="00260A1E">
        <w:rPr>
          <w:rFonts w:hint="eastAsia"/>
          <w:b/>
          <w:sz w:val="24"/>
          <w:szCs w:val="24"/>
        </w:rPr>
        <w:t>(</w:t>
      </w:r>
      <w:r w:rsidRPr="00260A1E">
        <w:rPr>
          <w:rFonts w:hint="eastAsia"/>
          <w:b/>
          <w:sz w:val="24"/>
          <w:szCs w:val="24"/>
        </w:rPr>
        <w:t>赛</w:t>
      </w:r>
      <w:r w:rsidRPr="00260A1E">
        <w:rPr>
          <w:rFonts w:hint="eastAsia"/>
          <w:b/>
          <w:sz w:val="24"/>
          <w:szCs w:val="24"/>
        </w:rPr>
        <w:t xml:space="preserve"> 5:10)</w:t>
      </w:r>
      <w:r w:rsidRPr="00260A1E">
        <w:rPr>
          <w:rFonts w:hint="eastAsia"/>
          <w:b/>
          <w:sz w:val="24"/>
          <w:szCs w:val="24"/>
        </w:rPr>
        <w:t>。这经文都是预言从大卫后裔会有弥赛亚出来，他是世人之王。</w:t>
      </w:r>
    </w:p>
    <w:p w:rsidR="00990AAE" w:rsidRPr="00260A1E" w:rsidRDefault="00990AAE" w:rsidP="00990AAE">
      <w:pPr>
        <w:pStyle w:val="NoSpacing"/>
        <w:rPr>
          <w:b/>
          <w:sz w:val="24"/>
          <w:szCs w:val="24"/>
        </w:rPr>
      </w:pPr>
      <w:r w:rsidRPr="00260A1E">
        <w:rPr>
          <w:rFonts w:hint="eastAsia"/>
          <w:b/>
          <w:sz w:val="24"/>
          <w:szCs w:val="24"/>
        </w:rPr>
        <w:t>若从基督的神性来看，大卫是从基督而来，基督是大卫的后裔，同时他亦是大卫的主</w:t>
      </w:r>
      <w:r w:rsidRPr="00260A1E">
        <w:rPr>
          <w:rFonts w:hint="eastAsia"/>
          <w:b/>
          <w:sz w:val="24"/>
          <w:szCs w:val="24"/>
        </w:rPr>
        <w:t xml:space="preserve"> (</w:t>
      </w:r>
      <w:r w:rsidRPr="00260A1E">
        <w:rPr>
          <w:rFonts w:hint="eastAsia"/>
          <w:b/>
          <w:sz w:val="24"/>
          <w:szCs w:val="24"/>
        </w:rPr>
        <w:t>太</w:t>
      </w:r>
      <w:r w:rsidRPr="00260A1E">
        <w:rPr>
          <w:rFonts w:hint="eastAsia"/>
          <w:b/>
          <w:sz w:val="24"/>
          <w:szCs w:val="24"/>
        </w:rPr>
        <w:t xml:space="preserve"> 22:41-46</w:t>
      </w:r>
      <w:r w:rsidRPr="00260A1E">
        <w:rPr>
          <w:rFonts w:hint="eastAsia"/>
          <w:b/>
          <w:sz w:val="24"/>
          <w:szCs w:val="24"/>
        </w:rPr>
        <w:t>；诗</w:t>
      </w:r>
      <w:r w:rsidRPr="00260A1E">
        <w:rPr>
          <w:rFonts w:hint="eastAsia"/>
          <w:b/>
          <w:sz w:val="24"/>
          <w:szCs w:val="24"/>
        </w:rPr>
        <w:t xml:space="preserve"> 110:1</w:t>
      </w:r>
      <w:r w:rsidRPr="00260A1E">
        <w:rPr>
          <w:rFonts w:hint="eastAsia"/>
          <w:b/>
          <w:sz w:val="24"/>
          <w:szCs w:val="24"/>
        </w:rPr>
        <w:t>；罗</w:t>
      </w:r>
      <w:r w:rsidRPr="00260A1E">
        <w:rPr>
          <w:rFonts w:hint="eastAsia"/>
          <w:b/>
          <w:sz w:val="24"/>
          <w:szCs w:val="24"/>
        </w:rPr>
        <w:t xml:space="preserve"> 1:1-7)</w:t>
      </w:r>
      <w:r w:rsidRPr="00260A1E">
        <w:rPr>
          <w:rFonts w:hint="eastAsia"/>
          <w:b/>
          <w:sz w:val="24"/>
          <w:szCs w:val="24"/>
        </w:rPr>
        <w:t>，人类的救主。故此，“犹大支派的狮子”、“大卫的根”这两称衔乃是说：那得胜的乃弥赛亚。这两个称衔是早已被犹太人所接纳为弥赛亚的称呼，他是要来作王的。</w:t>
      </w:r>
    </w:p>
    <w:p w:rsidR="00990AAE" w:rsidRPr="00260A1E" w:rsidRDefault="00990AAE" w:rsidP="00990AAE">
      <w:pPr>
        <w:pStyle w:val="NoSpacing"/>
        <w:rPr>
          <w:b/>
          <w:sz w:val="24"/>
          <w:szCs w:val="24"/>
        </w:rPr>
      </w:pPr>
      <w:r w:rsidRPr="00260A1E">
        <w:rPr>
          <w:rFonts w:hint="eastAsia"/>
          <w:b/>
          <w:bCs/>
          <w:sz w:val="24"/>
          <w:szCs w:val="24"/>
        </w:rPr>
        <w:t xml:space="preserve">3. </w:t>
      </w:r>
      <w:r w:rsidRPr="00260A1E">
        <w:rPr>
          <w:rFonts w:hint="eastAsia"/>
          <w:b/>
          <w:bCs/>
          <w:sz w:val="24"/>
          <w:szCs w:val="24"/>
        </w:rPr>
        <w:t>羔羊</w:t>
      </w:r>
    </w:p>
    <w:p w:rsidR="00990AAE" w:rsidRPr="00260A1E" w:rsidRDefault="00990AAE" w:rsidP="00990AAE">
      <w:pPr>
        <w:pStyle w:val="NoSpacing"/>
        <w:rPr>
          <w:b/>
          <w:color w:val="C00000"/>
          <w:sz w:val="24"/>
          <w:szCs w:val="24"/>
        </w:rPr>
      </w:pPr>
      <w:r w:rsidRPr="00260A1E">
        <w:rPr>
          <w:rFonts w:hint="eastAsia"/>
          <w:b/>
          <w:color w:val="C00000"/>
          <w:sz w:val="24"/>
          <w:szCs w:val="24"/>
        </w:rPr>
        <w:t>羔羊代表基督的工作，救赎者</w:t>
      </w:r>
      <w:r w:rsidRPr="00260A1E">
        <w:rPr>
          <w:rFonts w:hint="eastAsia"/>
          <w:b/>
          <w:color w:val="C00000"/>
          <w:sz w:val="24"/>
          <w:szCs w:val="24"/>
        </w:rPr>
        <w:t xml:space="preserve"> (Redeemer)</w:t>
      </w:r>
      <w:r w:rsidRPr="00260A1E">
        <w:rPr>
          <w:rFonts w:hint="eastAsia"/>
          <w:b/>
          <w:color w:val="C00000"/>
          <w:sz w:val="24"/>
          <w:szCs w:val="24"/>
        </w:rPr>
        <w:t>。这羔羊象是被杀过，指基督为世人死。有七角和七眼，这可能是指基督的完全：</w:t>
      </w:r>
    </w:p>
    <w:p w:rsidR="00990AAE" w:rsidRPr="009207DD" w:rsidRDefault="00990AAE" w:rsidP="00990AAE">
      <w:pPr>
        <w:pStyle w:val="NoSpacing"/>
        <w:rPr>
          <w:b/>
          <w:color w:val="7030A0"/>
          <w:sz w:val="24"/>
          <w:szCs w:val="24"/>
        </w:rPr>
      </w:pPr>
      <w:r w:rsidRPr="009207DD">
        <w:rPr>
          <w:rFonts w:hint="eastAsia"/>
          <w:b/>
          <w:color w:val="7030A0"/>
          <w:sz w:val="24"/>
          <w:szCs w:val="24"/>
        </w:rPr>
        <w:t>七角：完全的能力</w:t>
      </w:r>
      <w:r w:rsidRPr="009207DD">
        <w:rPr>
          <w:rFonts w:hint="eastAsia"/>
          <w:b/>
          <w:color w:val="7030A0"/>
          <w:sz w:val="24"/>
          <w:szCs w:val="24"/>
        </w:rPr>
        <w:t xml:space="preserve"> (</w:t>
      </w:r>
      <w:r w:rsidRPr="009207DD">
        <w:rPr>
          <w:rFonts w:hint="eastAsia"/>
          <w:b/>
          <w:color w:val="7030A0"/>
          <w:sz w:val="24"/>
          <w:szCs w:val="24"/>
        </w:rPr>
        <w:t>无所不能</w:t>
      </w:r>
      <w:r w:rsidRPr="009207DD">
        <w:rPr>
          <w:rFonts w:hint="eastAsia"/>
          <w:b/>
          <w:color w:val="7030A0"/>
          <w:sz w:val="24"/>
          <w:szCs w:val="24"/>
        </w:rPr>
        <w:t>)</w:t>
      </w:r>
    </w:p>
    <w:p w:rsidR="00990AAE" w:rsidRPr="009207DD" w:rsidRDefault="00990AAE" w:rsidP="00990AAE">
      <w:pPr>
        <w:pStyle w:val="NoSpacing"/>
        <w:rPr>
          <w:b/>
          <w:color w:val="7030A0"/>
          <w:sz w:val="24"/>
          <w:szCs w:val="24"/>
        </w:rPr>
      </w:pPr>
      <w:r w:rsidRPr="009207DD">
        <w:rPr>
          <w:rFonts w:hint="eastAsia"/>
          <w:b/>
          <w:color w:val="7030A0"/>
          <w:sz w:val="24"/>
          <w:szCs w:val="24"/>
        </w:rPr>
        <w:t>七眼：完全的智慧</w:t>
      </w:r>
      <w:r w:rsidRPr="009207DD">
        <w:rPr>
          <w:rFonts w:hint="eastAsia"/>
          <w:b/>
          <w:color w:val="7030A0"/>
          <w:sz w:val="24"/>
          <w:szCs w:val="24"/>
        </w:rPr>
        <w:t xml:space="preserve"> (</w:t>
      </w:r>
      <w:r w:rsidRPr="009207DD">
        <w:rPr>
          <w:rFonts w:hint="eastAsia"/>
          <w:b/>
          <w:color w:val="7030A0"/>
          <w:sz w:val="24"/>
          <w:szCs w:val="24"/>
        </w:rPr>
        <w:t>无所不知</w:t>
      </w:r>
      <w:r w:rsidRPr="009207DD">
        <w:rPr>
          <w:rFonts w:hint="eastAsia"/>
          <w:b/>
          <w:color w:val="7030A0"/>
          <w:sz w:val="24"/>
          <w:szCs w:val="24"/>
        </w:rPr>
        <w:t>)</w:t>
      </w:r>
    </w:p>
    <w:p w:rsidR="00990AAE" w:rsidRPr="009207DD" w:rsidRDefault="00990AAE" w:rsidP="00990AAE">
      <w:pPr>
        <w:pStyle w:val="NoSpacing"/>
        <w:rPr>
          <w:b/>
          <w:color w:val="7030A0"/>
          <w:sz w:val="24"/>
          <w:szCs w:val="24"/>
        </w:rPr>
      </w:pPr>
      <w:r w:rsidRPr="009207DD">
        <w:rPr>
          <w:rFonts w:hint="eastAsia"/>
          <w:b/>
          <w:color w:val="7030A0"/>
          <w:sz w:val="24"/>
          <w:szCs w:val="24"/>
        </w:rPr>
        <w:t>七灵：完全的同在</w:t>
      </w:r>
      <w:r w:rsidRPr="009207DD">
        <w:rPr>
          <w:rFonts w:hint="eastAsia"/>
          <w:b/>
          <w:color w:val="7030A0"/>
          <w:sz w:val="24"/>
          <w:szCs w:val="24"/>
        </w:rPr>
        <w:t xml:space="preserve"> (</w:t>
      </w:r>
      <w:r w:rsidRPr="009207DD">
        <w:rPr>
          <w:rFonts w:hint="eastAsia"/>
          <w:b/>
          <w:color w:val="7030A0"/>
          <w:sz w:val="24"/>
          <w:szCs w:val="24"/>
        </w:rPr>
        <w:t>无所不在</w:t>
      </w:r>
      <w:r w:rsidRPr="009207DD">
        <w:rPr>
          <w:rFonts w:hint="eastAsia"/>
          <w:b/>
          <w:color w:val="7030A0"/>
          <w:sz w:val="24"/>
          <w:szCs w:val="24"/>
        </w:rPr>
        <w:t>)</w:t>
      </w:r>
    </w:p>
    <w:p w:rsidR="00990AAE" w:rsidRPr="00260A1E" w:rsidRDefault="00990AAE" w:rsidP="00990AAE">
      <w:pPr>
        <w:pStyle w:val="NoSpacing"/>
        <w:rPr>
          <w:b/>
          <w:sz w:val="24"/>
          <w:szCs w:val="24"/>
        </w:rPr>
      </w:pPr>
      <w:r w:rsidRPr="00260A1E">
        <w:rPr>
          <w:rFonts w:hint="eastAsia"/>
          <w:b/>
          <w:sz w:val="24"/>
          <w:szCs w:val="24"/>
        </w:rPr>
        <w:t>神的羔羊是基督耶稣，我们要敬拜基督，因为他是神。这羔羊配得展开书卷，是因为他用自己的血，为世界各族的人，预备救恩，叫一切信他的成为国民、祭司。并且在地上执掌王权！信徒将来是要执掌王权，这是神的计划。</w:t>
      </w:r>
    </w:p>
    <w:p w:rsidR="00990AAE" w:rsidRPr="00260A1E" w:rsidRDefault="00990AAE" w:rsidP="00990AAE">
      <w:pPr>
        <w:pStyle w:val="NoSpacing"/>
        <w:rPr>
          <w:b/>
          <w:sz w:val="24"/>
          <w:szCs w:val="24"/>
        </w:rPr>
      </w:pPr>
      <w:r w:rsidRPr="00260A1E">
        <w:rPr>
          <w:rFonts w:hint="eastAsia"/>
          <w:b/>
          <w:bCs/>
          <w:sz w:val="24"/>
          <w:szCs w:val="24"/>
        </w:rPr>
        <w:t xml:space="preserve"> C. </w:t>
      </w:r>
      <w:r w:rsidRPr="00260A1E">
        <w:rPr>
          <w:rFonts w:hint="eastAsia"/>
          <w:b/>
          <w:bCs/>
          <w:sz w:val="24"/>
          <w:szCs w:val="24"/>
        </w:rPr>
        <w:t>因他所作，基督配开书卷</w:t>
      </w:r>
      <w:r w:rsidRPr="00260A1E">
        <w:rPr>
          <w:rFonts w:hint="eastAsia"/>
          <w:b/>
          <w:bCs/>
          <w:sz w:val="24"/>
          <w:szCs w:val="24"/>
        </w:rPr>
        <w:t xml:space="preserve"> 5:7-10</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5:7</w:t>
      </w:r>
      <w:r w:rsidRPr="00260A1E">
        <w:rPr>
          <w:rFonts w:hint="eastAsia"/>
          <w:b/>
          <w:color w:val="C00000"/>
          <w:sz w:val="24"/>
          <w:szCs w:val="24"/>
        </w:rPr>
        <w:t>这羔羊前来，从坐宝座的右手里拿了书卷。</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5:8</w:t>
      </w:r>
      <w:r w:rsidRPr="00260A1E">
        <w:rPr>
          <w:rFonts w:hint="eastAsia"/>
          <w:b/>
          <w:color w:val="C00000"/>
          <w:sz w:val="24"/>
          <w:szCs w:val="24"/>
        </w:rPr>
        <w:t>他既拿了书卷，四活物和二十四位长老就俯伏在羔羊面前，各拿着琴和盛满了香的金炉，这香就是众圣徒的祈祷。</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5:9</w:t>
      </w:r>
      <w:r w:rsidRPr="00260A1E">
        <w:rPr>
          <w:rFonts w:hint="eastAsia"/>
          <w:b/>
          <w:color w:val="C00000"/>
          <w:sz w:val="24"/>
          <w:szCs w:val="24"/>
        </w:rPr>
        <w:t>他们唱新歌，说：“你配拿书卷，配揭开七印，因为你曾被杀，用自己的血，从各族，各方，各民，各国中，</w:t>
      </w:r>
    </w:p>
    <w:p w:rsidR="00990AAE" w:rsidRPr="00260A1E" w:rsidRDefault="00990AAE" w:rsidP="00990AAE">
      <w:pPr>
        <w:pStyle w:val="NoSpacing"/>
        <w:rPr>
          <w:b/>
          <w:color w:val="C00000"/>
          <w:sz w:val="24"/>
          <w:szCs w:val="24"/>
        </w:rPr>
      </w:pPr>
      <w:r w:rsidRPr="00260A1E">
        <w:rPr>
          <w:rFonts w:hint="eastAsia"/>
          <w:b/>
          <w:color w:val="C00000"/>
          <w:sz w:val="24"/>
          <w:szCs w:val="24"/>
        </w:rPr>
        <w:t>买了人来，叫他们归于</w:t>
      </w:r>
      <w:r w:rsidRPr="00260A1E">
        <w:rPr>
          <w:rFonts w:hint="eastAsia"/>
          <w:b/>
          <w:color w:val="C00000"/>
          <w:sz w:val="24"/>
          <w:szCs w:val="24"/>
        </w:rPr>
        <w:t xml:space="preserve"> </w:t>
      </w:r>
      <w:r w:rsidRPr="00260A1E">
        <w:rPr>
          <w:rFonts w:hint="eastAsia"/>
          <w:b/>
          <w:color w:val="C00000"/>
          <w:sz w:val="24"/>
          <w:szCs w:val="24"/>
        </w:rPr>
        <w:t>神，</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5:10</w:t>
      </w:r>
      <w:r w:rsidRPr="00260A1E">
        <w:rPr>
          <w:rFonts w:hint="eastAsia"/>
          <w:b/>
          <w:color w:val="C00000"/>
          <w:sz w:val="24"/>
          <w:szCs w:val="24"/>
        </w:rPr>
        <w:t>又叫他们成为国民，作祭司归于</w:t>
      </w:r>
      <w:r w:rsidRPr="00260A1E">
        <w:rPr>
          <w:rFonts w:hint="eastAsia"/>
          <w:b/>
          <w:color w:val="C00000"/>
          <w:sz w:val="24"/>
          <w:szCs w:val="24"/>
        </w:rPr>
        <w:t xml:space="preserve"> </w:t>
      </w:r>
      <w:r w:rsidRPr="00260A1E">
        <w:rPr>
          <w:rFonts w:hint="eastAsia"/>
          <w:b/>
          <w:color w:val="C00000"/>
          <w:sz w:val="24"/>
          <w:szCs w:val="24"/>
        </w:rPr>
        <w:t>神，在地上执掌王权。</w:t>
      </w:r>
    </w:p>
    <w:p w:rsidR="00990AAE" w:rsidRPr="00260A1E" w:rsidRDefault="00990AAE" w:rsidP="00990AAE">
      <w:pPr>
        <w:pStyle w:val="NoSpacing"/>
        <w:rPr>
          <w:b/>
          <w:sz w:val="24"/>
          <w:szCs w:val="24"/>
        </w:rPr>
      </w:pPr>
      <w:r w:rsidRPr="00260A1E">
        <w:rPr>
          <w:rFonts w:hint="eastAsia"/>
          <w:b/>
          <w:bCs/>
          <w:sz w:val="24"/>
          <w:szCs w:val="24"/>
        </w:rPr>
        <w:t xml:space="preserve">  1. </w:t>
      </w:r>
      <w:r w:rsidRPr="00260A1E">
        <w:rPr>
          <w:rFonts w:hint="eastAsia"/>
          <w:b/>
          <w:bCs/>
          <w:sz w:val="24"/>
          <w:szCs w:val="24"/>
        </w:rPr>
        <w:t>圣徒的祷告及赞美</w:t>
      </w:r>
      <w:r w:rsidRPr="00260A1E">
        <w:rPr>
          <w:rFonts w:hint="eastAsia"/>
          <w:b/>
          <w:bCs/>
          <w:sz w:val="24"/>
          <w:szCs w:val="24"/>
        </w:rPr>
        <w:t xml:space="preserve"> 5:7-8</w:t>
      </w:r>
    </w:p>
    <w:p w:rsidR="00990AAE" w:rsidRPr="00260A1E" w:rsidRDefault="00990AAE" w:rsidP="00990AAE">
      <w:pPr>
        <w:pStyle w:val="NoSpacing"/>
        <w:rPr>
          <w:b/>
          <w:sz w:val="24"/>
          <w:szCs w:val="24"/>
        </w:rPr>
      </w:pPr>
      <w:r w:rsidRPr="00260A1E">
        <w:rPr>
          <w:rFonts w:hint="eastAsia"/>
          <w:b/>
          <w:sz w:val="24"/>
          <w:szCs w:val="24"/>
        </w:rPr>
        <w:lastRenderedPageBreak/>
        <w:t>当羔羊拿了七印的书卷之后，四活物和廿四位长老纷纷向他下拜。他们手中除了拿着琴之外，还拿着盛满了香的金炉，</w:t>
      </w:r>
      <w:r w:rsidRPr="009207DD">
        <w:rPr>
          <w:rFonts w:hint="eastAsia"/>
          <w:b/>
          <w:color w:val="7030A0"/>
          <w:sz w:val="24"/>
          <w:szCs w:val="24"/>
        </w:rPr>
        <w:t>而炉中的香就是众圣徒的祷告</w:t>
      </w:r>
      <w:r w:rsidRPr="00260A1E">
        <w:rPr>
          <w:rFonts w:hint="eastAsia"/>
          <w:b/>
          <w:sz w:val="24"/>
          <w:szCs w:val="24"/>
        </w:rPr>
        <w:t>。这解释了旧约圣经在会幕中烧香，当日的香是预表着圣徒的祷告，当日圣徒不能直接到神面前，所以用烧香作代表。今天信徒因基督的救赎，可以直接的向神祷告，这是何等的权利。约翰特别提出天使把圣徒的祷告，带到宝座和羔羊面前是有很深的目的。在受逼害期间，信徒祷告往往似乎不蒙应允，或甚至被逼害者所嘲笑，但事实上信徒的祷告是神所珍贵。约翰看见的象征符号是用金炉盛住，是何等的宝贵。值得留意的是“众圣徒的祷告”并没有任何其它的注明，即并非只包括受逼害期信徒的祷告。</w:t>
      </w:r>
      <w:r w:rsidRPr="00260A1E">
        <w:rPr>
          <w:rFonts w:hint="eastAsia"/>
          <w:b/>
          <w:sz w:val="24"/>
          <w:szCs w:val="24"/>
        </w:rPr>
        <w:t>(</w:t>
      </w:r>
      <w:r w:rsidRPr="00260A1E">
        <w:rPr>
          <w:rFonts w:hint="eastAsia"/>
          <w:b/>
          <w:sz w:val="24"/>
          <w:szCs w:val="24"/>
        </w:rPr>
        <w:t>虽然这真理对他们特别有意思</w:t>
      </w:r>
      <w:r w:rsidRPr="00260A1E">
        <w:rPr>
          <w:rFonts w:hint="eastAsia"/>
          <w:b/>
          <w:sz w:val="24"/>
          <w:szCs w:val="24"/>
        </w:rPr>
        <w:t>)</w:t>
      </w:r>
      <w:r w:rsidRPr="00260A1E">
        <w:rPr>
          <w:rFonts w:hint="eastAsia"/>
          <w:b/>
          <w:sz w:val="24"/>
          <w:szCs w:val="24"/>
        </w:rPr>
        <w:t>，乃是任何时候，所有信徒的祷告都是神所看重的。在恩典之下今天我们的祷告可以直达到神面前，所以我们在敬拜中不用再烧香。</w:t>
      </w:r>
    </w:p>
    <w:p w:rsidR="00990AAE" w:rsidRPr="00260A1E" w:rsidRDefault="00990AAE" w:rsidP="00990AAE">
      <w:pPr>
        <w:pStyle w:val="NoSpacing"/>
        <w:rPr>
          <w:b/>
          <w:sz w:val="24"/>
          <w:szCs w:val="24"/>
        </w:rPr>
      </w:pPr>
      <w:r w:rsidRPr="00260A1E">
        <w:rPr>
          <w:rFonts w:hint="eastAsia"/>
          <w:b/>
          <w:bCs/>
          <w:sz w:val="24"/>
          <w:szCs w:val="24"/>
        </w:rPr>
        <w:t xml:space="preserve">2. </w:t>
      </w:r>
      <w:r w:rsidRPr="00260A1E">
        <w:rPr>
          <w:rFonts w:hint="eastAsia"/>
          <w:b/>
          <w:bCs/>
          <w:sz w:val="24"/>
          <w:szCs w:val="24"/>
        </w:rPr>
        <w:t>基督曾被杀</w:t>
      </w:r>
      <w:r w:rsidRPr="00260A1E">
        <w:rPr>
          <w:rFonts w:hint="eastAsia"/>
          <w:b/>
          <w:bCs/>
          <w:sz w:val="24"/>
          <w:szCs w:val="24"/>
        </w:rPr>
        <w:t xml:space="preserve"> 5:9-10</w:t>
      </w:r>
    </w:p>
    <w:p w:rsidR="00990AAE" w:rsidRPr="00260A1E" w:rsidRDefault="00990AAE" w:rsidP="00990AAE">
      <w:pPr>
        <w:pStyle w:val="NoSpacing"/>
        <w:rPr>
          <w:b/>
          <w:sz w:val="24"/>
          <w:szCs w:val="24"/>
        </w:rPr>
      </w:pPr>
      <w:r w:rsidRPr="00260A1E">
        <w:rPr>
          <w:rFonts w:hint="eastAsia"/>
          <w:b/>
          <w:sz w:val="24"/>
          <w:szCs w:val="24"/>
        </w:rPr>
        <w:t>耶稣基督曾被杀，为世人的罪代死，所以配得开书卷，该受敬拜与赞美。基督曾被杀，为人的罪，代死在十字架上。他用自己的血，拯救各族、各方、各民、各国。主耶稣爱世人，为全人类而死！他使信他的人成为：</w:t>
      </w:r>
    </w:p>
    <w:p w:rsidR="00990AAE" w:rsidRPr="00260A1E" w:rsidRDefault="00990AAE" w:rsidP="00990AAE">
      <w:pPr>
        <w:pStyle w:val="NoSpacing"/>
        <w:rPr>
          <w:b/>
          <w:sz w:val="24"/>
          <w:szCs w:val="24"/>
        </w:rPr>
      </w:pPr>
      <w:r w:rsidRPr="00260A1E">
        <w:rPr>
          <w:rFonts w:hint="eastAsia"/>
          <w:b/>
          <w:sz w:val="24"/>
          <w:szCs w:val="24"/>
        </w:rPr>
        <w:t>a.</w:t>
      </w:r>
      <w:proofErr w:type="gramStart"/>
      <w:r w:rsidRPr="00260A1E">
        <w:rPr>
          <w:rFonts w:hint="eastAsia"/>
          <w:b/>
          <w:sz w:val="24"/>
          <w:szCs w:val="24"/>
        </w:rPr>
        <w:t xml:space="preserve">  </w:t>
      </w:r>
      <w:r w:rsidRPr="00260A1E">
        <w:rPr>
          <w:rFonts w:hint="eastAsia"/>
          <w:b/>
          <w:sz w:val="24"/>
          <w:szCs w:val="24"/>
        </w:rPr>
        <w:t>国民</w:t>
      </w:r>
      <w:proofErr w:type="gramEnd"/>
      <w:r w:rsidRPr="00260A1E">
        <w:rPr>
          <w:rFonts w:hint="eastAsia"/>
          <w:b/>
          <w:sz w:val="24"/>
          <w:szCs w:val="24"/>
        </w:rPr>
        <w:t xml:space="preserve"> (</w:t>
      </w:r>
      <w:r w:rsidRPr="00260A1E">
        <w:rPr>
          <w:rFonts w:hint="eastAsia"/>
          <w:b/>
          <w:sz w:val="24"/>
          <w:szCs w:val="24"/>
        </w:rPr>
        <w:t>腓</w:t>
      </w:r>
      <w:r w:rsidRPr="00260A1E">
        <w:rPr>
          <w:rFonts w:hint="eastAsia"/>
          <w:b/>
          <w:sz w:val="24"/>
          <w:szCs w:val="24"/>
        </w:rPr>
        <w:t xml:space="preserve"> 3:20)</w:t>
      </w:r>
    </w:p>
    <w:p w:rsidR="00990AAE" w:rsidRPr="00260A1E" w:rsidRDefault="00990AAE" w:rsidP="00990AAE">
      <w:pPr>
        <w:pStyle w:val="NoSpacing"/>
        <w:rPr>
          <w:b/>
          <w:sz w:val="24"/>
          <w:szCs w:val="24"/>
        </w:rPr>
      </w:pPr>
      <w:r w:rsidRPr="00260A1E">
        <w:rPr>
          <w:rFonts w:hint="eastAsia"/>
          <w:b/>
          <w:sz w:val="24"/>
          <w:szCs w:val="24"/>
        </w:rPr>
        <w:t>b.</w:t>
      </w:r>
      <w:proofErr w:type="gramStart"/>
      <w:r w:rsidRPr="00260A1E">
        <w:rPr>
          <w:rFonts w:hint="eastAsia"/>
          <w:b/>
          <w:sz w:val="24"/>
          <w:szCs w:val="24"/>
        </w:rPr>
        <w:t xml:space="preserve">  </w:t>
      </w:r>
      <w:r w:rsidRPr="00260A1E">
        <w:rPr>
          <w:rFonts w:hint="eastAsia"/>
          <w:b/>
          <w:sz w:val="24"/>
          <w:szCs w:val="24"/>
        </w:rPr>
        <w:t>祭司归于神</w:t>
      </w:r>
      <w:proofErr w:type="gramEnd"/>
    </w:p>
    <w:p w:rsidR="00990AAE" w:rsidRPr="00260A1E" w:rsidRDefault="00990AAE" w:rsidP="00990AAE">
      <w:pPr>
        <w:pStyle w:val="NoSpacing"/>
        <w:rPr>
          <w:b/>
          <w:sz w:val="24"/>
          <w:szCs w:val="24"/>
        </w:rPr>
      </w:pPr>
      <w:r w:rsidRPr="00260A1E">
        <w:rPr>
          <w:rFonts w:hint="eastAsia"/>
          <w:b/>
          <w:sz w:val="24"/>
          <w:szCs w:val="24"/>
        </w:rPr>
        <w:t>c.</w:t>
      </w:r>
      <w:proofErr w:type="gramStart"/>
      <w:r w:rsidRPr="00260A1E">
        <w:rPr>
          <w:rFonts w:hint="eastAsia"/>
          <w:b/>
          <w:sz w:val="24"/>
          <w:szCs w:val="24"/>
        </w:rPr>
        <w:t xml:space="preserve">  </w:t>
      </w:r>
      <w:r w:rsidRPr="00260A1E">
        <w:rPr>
          <w:rFonts w:hint="eastAsia"/>
          <w:b/>
          <w:sz w:val="24"/>
          <w:szCs w:val="24"/>
        </w:rPr>
        <w:t>在地上执掌王权</w:t>
      </w:r>
      <w:proofErr w:type="gramEnd"/>
      <w:r w:rsidRPr="00260A1E">
        <w:rPr>
          <w:rFonts w:hint="eastAsia"/>
          <w:b/>
          <w:sz w:val="24"/>
          <w:szCs w:val="24"/>
        </w:rPr>
        <w:t xml:space="preserve"> (</w:t>
      </w:r>
      <w:r w:rsidRPr="00260A1E">
        <w:rPr>
          <w:rFonts w:hint="eastAsia"/>
          <w:b/>
          <w:sz w:val="24"/>
          <w:szCs w:val="24"/>
        </w:rPr>
        <w:t>千禧年的国度，圣徒要与基督一同作王，基督教导门徒的祷告：愿你的国降临</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bCs/>
          <w:sz w:val="24"/>
          <w:szCs w:val="24"/>
        </w:rPr>
        <w:t xml:space="preserve"> D. </w:t>
      </w:r>
      <w:r w:rsidRPr="00260A1E">
        <w:rPr>
          <w:rFonts w:hint="eastAsia"/>
          <w:b/>
          <w:bCs/>
          <w:sz w:val="24"/>
          <w:szCs w:val="24"/>
        </w:rPr>
        <w:t>因他所拥有的，基督配受赞美</w:t>
      </w:r>
      <w:r w:rsidRPr="00260A1E">
        <w:rPr>
          <w:rFonts w:hint="eastAsia"/>
          <w:b/>
          <w:bCs/>
          <w:sz w:val="24"/>
          <w:szCs w:val="24"/>
        </w:rPr>
        <w:t xml:space="preserve"> 5:11-14</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5:11</w:t>
      </w:r>
      <w:r w:rsidRPr="00260A1E">
        <w:rPr>
          <w:rFonts w:hint="eastAsia"/>
          <w:b/>
          <w:color w:val="C00000"/>
          <w:sz w:val="24"/>
          <w:szCs w:val="24"/>
        </w:rPr>
        <w:t>我又看见且听见，宝座与活物并长老的周围有许多天使的声音。他们的数目有千千万万，</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5:12</w:t>
      </w:r>
      <w:r w:rsidRPr="00260A1E">
        <w:rPr>
          <w:rFonts w:hint="eastAsia"/>
          <w:b/>
          <w:color w:val="C00000"/>
          <w:sz w:val="24"/>
          <w:szCs w:val="24"/>
        </w:rPr>
        <w:t>大声说：“曾被杀的羔羊；是配得权柄，丰富，智慧，能力，尊贵，荣耀，颂赞的”。</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5:13</w:t>
      </w:r>
      <w:r w:rsidRPr="00260A1E">
        <w:rPr>
          <w:rFonts w:hint="eastAsia"/>
          <w:b/>
          <w:color w:val="C00000"/>
          <w:sz w:val="24"/>
          <w:szCs w:val="24"/>
        </w:rPr>
        <w:t>我又听见在天上、地上、地底下、沧海里、和天地间一切所有被造之物，都说：“但愿颂赞，尊贵，荣耀，</w:t>
      </w:r>
    </w:p>
    <w:p w:rsidR="00990AAE" w:rsidRPr="00260A1E" w:rsidRDefault="00990AAE" w:rsidP="00990AAE">
      <w:pPr>
        <w:pStyle w:val="NoSpacing"/>
        <w:rPr>
          <w:b/>
          <w:color w:val="C00000"/>
          <w:sz w:val="24"/>
          <w:szCs w:val="24"/>
        </w:rPr>
      </w:pPr>
      <w:r w:rsidRPr="00260A1E">
        <w:rPr>
          <w:rFonts w:hint="eastAsia"/>
          <w:b/>
          <w:color w:val="C00000"/>
          <w:sz w:val="24"/>
          <w:szCs w:val="24"/>
        </w:rPr>
        <w:t>权势都归给坐宝座的和羔羊，直到永永远远。”</w:t>
      </w:r>
    </w:p>
    <w:p w:rsidR="00990AAE" w:rsidRPr="00260A1E" w:rsidRDefault="00990AAE" w:rsidP="00990AAE">
      <w:pPr>
        <w:pStyle w:val="NoSpacing"/>
        <w:rPr>
          <w:b/>
          <w:color w:val="C00000"/>
          <w:sz w:val="24"/>
          <w:szCs w:val="24"/>
        </w:rPr>
      </w:pPr>
      <w:r w:rsidRPr="00260A1E">
        <w:rPr>
          <w:rFonts w:hint="eastAsia"/>
          <w:b/>
          <w:color w:val="C00000"/>
          <w:sz w:val="24"/>
          <w:szCs w:val="24"/>
        </w:rPr>
        <w:t>启</w:t>
      </w:r>
      <w:r w:rsidRPr="00260A1E">
        <w:rPr>
          <w:rFonts w:hint="eastAsia"/>
          <w:b/>
          <w:color w:val="C00000"/>
          <w:sz w:val="24"/>
          <w:szCs w:val="24"/>
        </w:rPr>
        <w:t>  5:14</w:t>
      </w:r>
      <w:r w:rsidRPr="00260A1E">
        <w:rPr>
          <w:rFonts w:hint="eastAsia"/>
          <w:b/>
          <w:color w:val="C00000"/>
          <w:sz w:val="24"/>
          <w:szCs w:val="24"/>
        </w:rPr>
        <w:t>四活物就说：“阿们！”众长老也俯伏敬拜。</w:t>
      </w:r>
    </w:p>
    <w:p w:rsidR="00990AAE" w:rsidRPr="00260A1E" w:rsidRDefault="00990AAE" w:rsidP="00990AAE">
      <w:pPr>
        <w:pStyle w:val="NoSpacing"/>
        <w:rPr>
          <w:b/>
          <w:sz w:val="24"/>
          <w:szCs w:val="24"/>
        </w:rPr>
      </w:pPr>
      <w:r w:rsidRPr="00260A1E">
        <w:rPr>
          <w:rFonts w:hint="eastAsia"/>
          <w:b/>
          <w:sz w:val="24"/>
          <w:szCs w:val="24"/>
        </w:rPr>
        <w:t>曾被杀的羔羊是配得权柄、丰富、智慧、能力、尊贵、荣耀、颂赞，直到永远。他们向基督所献的赞美诗是福音宣教赞美诗、敬拜赞美诗和预言赞美诗</w:t>
      </w:r>
      <w:r w:rsidRPr="00260A1E">
        <w:rPr>
          <w:rFonts w:hint="eastAsia"/>
          <w:b/>
          <w:sz w:val="24"/>
          <w:szCs w:val="24"/>
        </w:rPr>
        <w:t xml:space="preserve"> (</w:t>
      </w:r>
      <w:r w:rsidRPr="00260A1E">
        <w:rPr>
          <w:rFonts w:hint="eastAsia"/>
          <w:b/>
          <w:sz w:val="24"/>
          <w:szCs w:val="24"/>
        </w:rPr>
        <w:t>圣徒在地上执掌主权</w:t>
      </w:r>
      <w:r w:rsidRPr="00260A1E">
        <w:rPr>
          <w:rFonts w:hint="eastAsia"/>
          <w:b/>
          <w:sz w:val="24"/>
          <w:szCs w:val="24"/>
        </w:rPr>
        <w:t>)</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四活物和廿四位长老在羔羊面前唱新歌，唱新歌这观念在旧约非常普遍，就是每当以色列人蒙受神新的恩典时，他们便唱一首新歌来歌颂赞美神。如诗篇</w:t>
      </w:r>
      <w:r w:rsidRPr="00260A1E">
        <w:rPr>
          <w:rFonts w:hint="eastAsia"/>
          <w:b/>
          <w:sz w:val="24"/>
          <w:szCs w:val="24"/>
        </w:rPr>
        <w:t xml:space="preserve"> 40:3</w:t>
      </w:r>
      <w:r w:rsidRPr="00260A1E">
        <w:rPr>
          <w:rFonts w:hint="eastAsia"/>
          <w:b/>
          <w:sz w:val="24"/>
          <w:szCs w:val="24"/>
        </w:rPr>
        <w:t>“他使我口唱新歌，就是赞美我们神的话”。</w:t>
      </w:r>
      <w:r w:rsidRPr="00260A1E">
        <w:rPr>
          <w:rFonts w:hint="eastAsia"/>
          <w:b/>
          <w:sz w:val="24"/>
          <w:szCs w:val="24"/>
        </w:rPr>
        <w:t>98:1</w:t>
      </w:r>
      <w:r w:rsidRPr="00260A1E">
        <w:rPr>
          <w:rFonts w:hint="eastAsia"/>
          <w:b/>
          <w:sz w:val="24"/>
          <w:szCs w:val="24"/>
        </w:rPr>
        <w:t>“你们要向耶和华唱新歌，因为他行过奇妙的事，他的右手和圣臂，施行救恩”。从这两篇诗篇中可见，新歌就是蒙恩后，赞美神的歌</w:t>
      </w:r>
      <w:r w:rsidRPr="00260A1E">
        <w:rPr>
          <w:rFonts w:hint="eastAsia"/>
          <w:b/>
          <w:sz w:val="24"/>
          <w:szCs w:val="24"/>
        </w:rPr>
        <w:t xml:space="preserve"> (</w:t>
      </w:r>
      <w:r w:rsidRPr="00260A1E">
        <w:rPr>
          <w:rFonts w:hint="eastAsia"/>
          <w:b/>
          <w:sz w:val="24"/>
          <w:szCs w:val="24"/>
        </w:rPr>
        <w:t>可参看诗</w:t>
      </w:r>
      <w:r w:rsidRPr="00260A1E">
        <w:rPr>
          <w:rFonts w:hint="eastAsia"/>
          <w:b/>
          <w:sz w:val="24"/>
          <w:szCs w:val="24"/>
        </w:rPr>
        <w:t xml:space="preserve"> 33:3</w:t>
      </w:r>
      <w:r w:rsidRPr="00260A1E">
        <w:rPr>
          <w:rFonts w:hint="eastAsia"/>
          <w:b/>
          <w:sz w:val="24"/>
          <w:szCs w:val="24"/>
        </w:rPr>
        <w:t>；</w:t>
      </w:r>
      <w:r w:rsidRPr="00260A1E">
        <w:rPr>
          <w:rFonts w:hint="eastAsia"/>
          <w:b/>
          <w:sz w:val="24"/>
          <w:szCs w:val="24"/>
        </w:rPr>
        <w:t>96:1)</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bCs/>
          <w:sz w:val="24"/>
          <w:szCs w:val="24"/>
        </w:rPr>
        <w:t> </w:t>
      </w:r>
      <w:r w:rsidRPr="00260A1E">
        <w:rPr>
          <w:rFonts w:hint="eastAsia"/>
          <w:b/>
          <w:bCs/>
          <w:sz w:val="24"/>
          <w:szCs w:val="24"/>
        </w:rPr>
        <w:t>思想问题：</w:t>
      </w:r>
    </w:p>
    <w:p w:rsidR="00990AAE" w:rsidRPr="00260A1E" w:rsidRDefault="00990AAE" w:rsidP="00990AAE">
      <w:pPr>
        <w:pStyle w:val="NoSpacing"/>
        <w:rPr>
          <w:b/>
          <w:sz w:val="24"/>
          <w:szCs w:val="24"/>
        </w:rPr>
      </w:pPr>
      <w:r w:rsidRPr="00260A1E">
        <w:rPr>
          <w:rFonts w:hint="eastAsia"/>
          <w:b/>
          <w:sz w:val="24"/>
          <w:szCs w:val="24"/>
        </w:rPr>
        <w:t>1.</w:t>
      </w:r>
      <w:r w:rsidRPr="009207DD">
        <w:rPr>
          <w:rFonts w:hint="eastAsia"/>
          <w:b/>
          <w:color w:val="7030A0"/>
          <w:sz w:val="24"/>
          <w:szCs w:val="24"/>
        </w:rPr>
        <w:t>什么是敬拜？</w:t>
      </w:r>
      <w:r w:rsidRPr="00876491">
        <w:rPr>
          <w:rFonts w:hint="eastAsia"/>
          <w:b/>
          <w:color w:val="C00000"/>
          <w:sz w:val="24"/>
          <w:szCs w:val="24"/>
        </w:rPr>
        <w:t>敬拜的对象是神自己。敬拜是受造之物对造物主宰向世人所启示和所作的，作出一个反应。敬拜是知道神是配得的</w:t>
      </w:r>
      <w:r w:rsidR="00890F7B" w:rsidRPr="00876491">
        <w:rPr>
          <w:rFonts w:hint="eastAsia"/>
          <w:b/>
          <w:color w:val="C00000"/>
          <w:sz w:val="24"/>
          <w:szCs w:val="24"/>
        </w:rPr>
        <w:t xml:space="preserve"> </w:t>
      </w:r>
      <w:r w:rsidRPr="00876491">
        <w:rPr>
          <w:rFonts w:hint="eastAsia"/>
          <w:b/>
          <w:color w:val="C00000"/>
          <w:sz w:val="24"/>
          <w:szCs w:val="24"/>
        </w:rPr>
        <w:t>，把他应得的给他</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2.</w:t>
      </w:r>
      <w:r w:rsidRPr="009207DD">
        <w:rPr>
          <w:rFonts w:hint="eastAsia"/>
          <w:b/>
          <w:color w:val="7030A0"/>
          <w:sz w:val="24"/>
          <w:szCs w:val="24"/>
        </w:rPr>
        <w:t>你每主日到教会去敬拜神，是带着一个什么心态</w:t>
      </w:r>
      <w:r w:rsidRPr="00260A1E">
        <w:rPr>
          <w:rFonts w:hint="eastAsia"/>
          <w:b/>
          <w:sz w:val="24"/>
          <w:szCs w:val="24"/>
        </w:rPr>
        <w:t>？</w:t>
      </w:r>
    </w:p>
    <w:p w:rsidR="00990AAE" w:rsidRPr="00260A1E" w:rsidRDefault="00990AAE" w:rsidP="00990AAE">
      <w:pPr>
        <w:pStyle w:val="NoSpacing"/>
        <w:rPr>
          <w:b/>
          <w:sz w:val="24"/>
          <w:szCs w:val="24"/>
        </w:rPr>
      </w:pPr>
      <w:r w:rsidRPr="00260A1E">
        <w:rPr>
          <w:rFonts w:hint="eastAsia"/>
          <w:b/>
          <w:sz w:val="24"/>
          <w:szCs w:val="24"/>
        </w:rPr>
        <w:t>3.</w:t>
      </w:r>
      <w:r w:rsidRPr="009207DD">
        <w:rPr>
          <w:rFonts w:hint="eastAsia"/>
          <w:b/>
          <w:color w:val="7030A0"/>
          <w:sz w:val="24"/>
          <w:szCs w:val="24"/>
        </w:rPr>
        <w:t>主耶稣的死为你成就了什么？</w:t>
      </w:r>
      <w:r w:rsidRPr="00260A1E">
        <w:rPr>
          <w:rFonts w:hint="eastAsia"/>
          <w:b/>
          <w:sz w:val="24"/>
          <w:szCs w:val="24"/>
        </w:rPr>
        <w:t>你是否能深深的体会，你是天上的国民的身份？</w:t>
      </w:r>
    </w:p>
    <w:p w:rsidR="00990AAE" w:rsidRPr="00260A1E" w:rsidRDefault="00990AAE" w:rsidP="00990AAE">
      <w:pPr>
        <w:pStyle w:val="NoSpacing"/>
        <w:rPr>
          <w:b/>
          <w:sz w:val="24"/>
          <w:szCs w:val="24"/>
        </w:rPr>
      </w:pPr>
      <w:r w:rsidRPr="00260A1E">
        <w:rPr>
          <w:rFonts w:hint="eastAsia"/>
          <w:b/>
          <w:sz w:val="24"/>
          <w:szCs w:val="24"/>
        </w:rPr>
        <w:lastRenderedPageBreak/>
        <w:t>4.</w:t>
      </w:r>
      <w:r w:rsidRPr="009207DD">
        <w:rPr>
          <w:rFonts w:hint="eastAsia"/>
          <w:b/>
          <w:color w:val="7030A0"/>
          <w:sz w:val="24"/>
          <w:szCs w:val="24"/>
        </w:rPr>
        <w:t>你知道你是信徒祭司身份的意思吗</w:t>
      </w:r>
      <w:r w:rsidRPr="00260A1E">
        <w:rPr>
          <w:rFonts w:hint="eastAsia"/>
          <w:b/>
          <w:sz w:val="24"/>
          <w:szCs w:val="24"/>
        </w:rPr>
        <w:t>？今天在教会时代中是不需要好象旧约中的祭司，那今天信徒的首要工作是什么？</w:t>
      </w:r>
    </w:p>
    <w:p w:rsidR="00990AAE" w:rsidRPr="00260A1E" w:rsidRDefault="00990AAE" w:rsidP="00990AAE">
      <w:pPr>
        <w:pStyle w:val="NoSpacing"/>
        <w:rPr>
          <w:b/>
          <w:sz w:val="24"/>
          <w:szCs w:val="24"/>
        </w:rPr>
      </w:pPr>
      <w:r w:rsidRPr="00260A1E">
        <w:rPr>
          <w:rFonts w:hint="eastAsia"/>
          <w:b/>
          <w:sz w:val="24"/>
          <w:szCs w:val="24"/>
        </w:rPr>
        <w:t>5.</w:t>
      </w:r>
      <w:r w:rsidRPr="00260A1E">
        <w:rPr>
          <w:rFonts w:hint="eastAsia"/>
          <w:b/>
          <w:sz w:val="24"/>
          <w:szCs w:val="24"/>
        </w:rPr>
        <w:t>廿四位长老的敬拜对你有什么启发？他们的敬拜有何特色？与你现在的教会有何相同之处和不同之处？有什么值得我们学习的地方？</w:t>
      </w:r>
    </w:p>
    <w:p w:rsidR="00990AAE" w:rsidRPr="00260A1E" w:rsidRDefault="00990AAE" w:rsidP="00990AAE">
      <w:pPr>
        <w:pStyle w:val="NoSpacing"/>
        <w:rPr>
          <w:b/>
          <w:sz w:val="24"/>
          <w:szCs w:val="24"/>
        </w:rPr>
      </w:pPr>
      <w:r w:rsidRPr="00260A1E">
        <w:rPr>
          <w:rFonts w:hint="eastAsia"/>
          <w:b/>
          <w:sz w:val="24"/>
          <w:szCs w:val="24"/>
        </w:rPr>
        <w:t>6.</w:t>
      </w:r>
      <w:r w:rsidRPr="009207DD">
        <w:rPr>
          <w:rFonts w:hint="eastAsia"/>
          <w:b/>
          <w:color w:val="7030A0"/>
          <w:sz w:val="24"/>
          <w:szCs w:val="24"/>
        </w:rPr>
        <w:t>你会如何预备自己进到天上的敬拜中。</w:t>
      </w:r>
    </w:p>
    <w:p w:rsidR="00990AAE" w:rsidRPr="00260A1E" w:rsidRDefault="00990AAE" w:rsidP="00990AAE">
      <w:pPr>
        <w:pStyle w:val="NoSpacing"/>
        <w:rPr>
          <w:b/>
          <w:sz w:val="24"/>
          <w:szCs w:val="24"/>
        </w:rPr>
      </w:pPr>
    </w:p>
    <w:p w:rsidR="00990AAE" w:rsidRPr="00260A1E" w:rsidRDefault="00990AAE">
      <w:pPr>
        <w:rPr>
          <w:b/>
        </w:rPr>
      </w:pPr>
    </w:p>
    <w:sectPr w:rsidR="00990AAE" w:rsidRPr="0026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AE"/>
    <w:rsid w:val="000A3E3B"/>
    <w:rsid w:val="00260A1E"/>
    <w:rsid w:val="00277534"/>
    <w:rsid w:val="00561C15"/>
    <w:rsid w:val="005B293C"/>
    <w:rsid w:val="00876491"/>
    <w:rsid w:val="00890F7B"/>
    <w:rsid w:val="008E4E65"/>
    <w:rsid w:val="009207DD"/>
    <w:rsid w:val="00990AAE"/>
    <w:rsid w:val="00FB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0AAE"/>
    <w:rPr>
      <w:color w:val="04051A"/>
      <w:u w:val="single"/>
    </w:rPr>
  </w:style>
  <w:style w:type="paragraph" w:styleId="NoSpacing">
    <w:name w:val="No Spacing"/>
    <w:uiPriority w:val="1"/>
    <w:qFormat/>
    <w:rsid w:val="00990AAE"/>
    <w:pPr>
      <w:spacing w:after="0"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99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0AAE"/>
    <w:rPr>
      <w:color w:val="04051A"/>
      <w:u w:val="single"/>
    </w:rPr>
  </w:style>
  <w:style w:type="paragraph" w:styleId="NoSpacing">
    <w:name w:val="No Spacing"/>
    <w:uiPriority w:val="1"/>
    <w:qFormat/>
    <w:rsid w:val="00990AAE"/>
    <w:pPr>
      <w:spacing w:after="0"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99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7790">
      <w:bodyDiv w:val="1"/>
      <w:marLeft w:val="0"/>
      <w:marRight w:val="0"/>
      <w:marTop w:val="0"/>
      <w:marBottom w:val="0"/>
      <w:divBdr>
        <w:top w:val="none" w:sz="0" w:space="0" w:color="auto"/>
        <w:left w:val="none" w:sz="0" w:space="0" w:color="auto"/>
        <w:bottom w:val="none" w:sz="0" w:space="0" w:color="auto"/>
        <w:right w:val="none" w:sz="0" w:space="0" w:color="auto"/>
      </w:divBdr>
    </w:div>
    <w:div w:id="244657508">
      <w:bodyDiv w:val="1"/>
      <w:marLeft w:val="0"/>
      <w:marRight w:val="0"/>
      <w:marTop w:val="0"/>
      <w:marBottom w:val="0"/>
      <w:divBdr>
        <w:top w:val="none" w:sz="0" w:space="0" w:color="auto"/>
        <w:left w:val="none" w:sz="0" w:space="0" w:color="auto"/>
        <w:bottom w:val="none" w:sz="0" w:space="0" w:color="auto"/>
        <w:right w:val="none" w:sz="0" w:space="0" w:color="auto"/>
      </w:divBdr>
    </w:div>
    <w:div w:id="495342964">
      <w:bodyDiv w:val="1"/>
      <w:marLeft w:val="0"/>
      <w:marRight w:val="0"/>
      <w:marTop w:val="0"/>
      <w:marBottom w:val="0"/>
      <w:divBdr>
        <w:top w:val="none" w:sz="0" w:space="0" w:color="auto"/>
        <w:left w:val="none" w:sz="0" w:space="0" w:color="auto"/>
        <w:bottom w:val="none" w:sz="0" w:space="0" w:color="auto"/>
        <w:right w:val="none" w:sz="0" w:space="0" w:color="auto"/>
      </w:divBdr>
    </w:div>
    <w:div w:id="674767691">
      <w:bodyDiv w:val="1"/>
      <w:marLeft w:val="0"/>
      <w:marRight w:val="0"/>
      <w:marTop w:val="0"/>
      <w:marBottom w:val="0"/>
      <w:divBdr>
        <w:top w:val="none" w:sz="0" w:space="0" w:color="auto"/>
        <w:left w:val="none" w:sz="0" w:space="0" w:color="auto"/>
        <w:bottom w:val="none" w:sz="0" w:space="0" w:color="auto"/>
        <w:right w:val="none" w:sz="0" w:space="0" w:color="auto"/>
      </w:divBdr>
    </w:div>
    <w:div w:id="1852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4016</TotalTime>
  <Pages>9</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10</cp:revision>
  <dcterms:created xsi:type="dcterms:W3CDTF">2021-10-06T05:15:00Z</dcterms:created>
  <dcterms:modified xsi:type="dcterms:W3CDTF">2021-10-12T11:45:00Z</dcterms:modified>
</cp:coreProperties>
</file>